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53" w:rsidRPr="00084855" w:rsidRDefault="00C45D6A" w:rsidP="00AD7846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855">
        <w:rPr>
          <w:rFonts w:ascii="Times New Roman" w:hAnsi="Times New Roman" w:cs="Times New Roman"/>
          <w:b/>
          <w:caps/>
          <w:sz w:val="24"/>
          <w:szCs w:val="24"/>
        </w:rPr>
        <w:t>Przedmiotowe zasady oceniania</w:t>
      </w:r>
    </w:p>
    <w:p w:rsidR="00A67E7A" w:rsidRPr="00084855" w:rsidRDefault="00A67E7A" w:rsidP="00AD7846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55">
        <w:rPr>
          <w:rFonts w:ascii="Times New Roman" w:hAnsi="Times New Roman" w:cs="Times New Roman"/>
          <w:b/>
          <w:sz w:val="24"/>
          <w:szCs w:val="24"/>
        </w:rPr>
        <w:t>Renata Grzęda</w:t>
      </w:r>
    </w:p>
    <w:p w:rsidR="00C45D6A" w:rsidRDefault="00A67E7A" w:rsidP="00AD7846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wczesnoszkolna </w:t>
      </w:r>
      <w:r w:rsidR="00A10294">
        <w:rPr>
          <w:rFonts w:ascii="Times New Roman" w:hAnsi="Times New Roman" w:cs="Times New Roman"/>
          <w:sz w:val="24"/>
          <w:szCs w:val="24"/>
        </w:rPr>
        <w:t>Klasa I</w:t>
      </w:r>
    </w:p>
    <w:p w:rsidR="00C45D6A" w:rsidRDefault="00A10294" w:rsidP="00AD7846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r.szk. 2021/2022</w:t>
      </w:r>
    </w:p>
    <w:p w:rsidR="00B274F2" w:rsidRDefault="00B274F2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855" w:rsidRDefault="00C81B14" w:rsidP="00AD78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C3F">
        <w:rPr>
          <w:rFonts w:ascii="Times New Roman" w:eastAsia="Times New Roman" w:hAnsi="Times New Roman" w:cs="Times New Roman"/>
          <w:b/>
          <w:sz w:val="24"/>
          <w:szCs w:val="24"/>
        </w:rPr>
        <w:t>W zakresie edukacji polonistycznej</w:t>
      </w:r>
    </w:p>
    <w:p w:rsidR="00C81B14" w:rsidRPr="00614C3F" w:rsidRDefault="00084855" w:rsidP="00AD78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Ocenie podlegać</w:t>
      </w:r>
      <w:r w:rsidR="00C81B14" w:rsidRPr="00614C3F">
        <w:rPr>
          <w:rFonts w:ascii="Times New Roman" w:eastAsia="Times New Roman" w:hAnsi="Times New Roman" w:cs="Times New Roman"/>
          <w:b/>
          <w:sz w:val="24"/>
          <w:szCs w:val="24"/>
        </w:rPr>
        <w:t xml:space="preserve"> będzie</w:t>
      </w:r>
    </w:p>
    <w:p w:rsidR="00C81B14" w:rsidRPr="00806D53" w:rsidRDefault="00C81B14" w:rsidP="00AD784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Czytani</w:t>
      </w:r>
      <w:r>
        <w:rPr>
          <w:rFonts w:ascii="Times New Roman" w:hAnsi="Times New Roman"/>
          <w:sz w:val="24"/>
          <w:szCs w:val="24"/>
        </w:rPr>
        <w:t>e</w:t>
      </w:r>
      <w:r w:rsidRPr="00806D53">
        <w:rPr>
          <w:rFonts w:ascii="Times New Roman" w:hAnsi="Times New Roman"/>
          <w:sz w:val="24"/>
          <w:szCs w:val="24"/>
        </w:rPr>
        <w:t>:</w:t>
      </w:r>
    </w:p>
    <w:p w:rsidR="00C81B14" w:rsidRDefault="00C81B14" w:rsidP="00AD7846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technika (poprawne, płynne, wyraziste, biegłe)</w:t>
      </w:r>
    </w:p>
    <w:p w:rsidR="00C81B14" w:rsidRPr="00614C3F" w:rsidRDefault="00C81B14" w:rsidP="00AD7846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14C3F">
        <w:rPr>
          <w:rFonts w:ascii="Times New Roman" w:hAnsi="Times New Roman"/>
          <w:sz w:val="24"/>
          <w:szCs w:val="24"/>
        </w:rPr>
        <w:t>rozumienie czytanego tekstu</w:t>
      </w:r>
    </w:p>
    <w:p w:rsidR="00C81B14" w:rsidRPr="00806D53" w:rsidRDefault="00C81B14" w:rsidP="00AD784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Pisani</w:t>
      </w:r>
      <w:r>
        <w:rPr>
          <w:rFonts w:ascii="Times New Roman" w:hAnsi="Times New Roman"/>
          <w:sz w:val="24"/>
          <w:szCs w:val="24"/>
        </w:rPr>
        <w:t>e</w:t>
      </w:r>
      <w:r w:rsidRPr="00806D53">
        <w:rPr>
          <w:rFonts w:ascii="Times New Roman" w:hAnsi="Times New Roman"/>
          <w:sz w:val="24"/>
          <w:szCs w:val="24"/>
        </w:rPr>
        <w:t>:</w:t>
      </w:r>
    </w:p>
    <w:p w:rsidR="00C81B14" w:rsidRPr="00806D53" w:rsidRDefault="00C81B14" w:rsidP="00AD784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kaligrafia (pismo kształtne, estetyczne, mieszczenie liter w liniaturze, sposób łączenia liter)</w:t>
      </w:r>
    </w:p>
    <w:p w:rsidR="00C81B14" w:rsidRPr="00806D53" w:rsidRDefault="00C81B14" w:rsidP="00AD784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przepisywanie tekstów</w:t>
      </w:r>
    </w:p>
    <w:p w:rsidR="00C81B14" w:rsidRPr="00806D53" w:rsidRDefault="00C81B14" w:rsidP="00AD784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pisanie ze słuchu i z pamięci</w:t>
      </w:r>
    </w:p>
    <w:p w:rsidR="00C81B14" w:rsidRPr="00806D53" w:rsidRDefault="00C81B14" w:rsidP="00AD784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</w:t>
      </w:r>
      <w:r w:rsidRPr="00806D53">
        <w:rPr>
          <w:rFonts w:ascii="Times New Roman" w:hAnsi="Times New Roman"/>
          <w:sz w:val="24"/>
          <w:szCs w:val="24"/>
        </w:rPr>
        <w:t>zasad ortografii i interpunkcji</w:t>
      </w:r>
    </w:p>
    <w:p w:rsidR="00C81B14" w:rsidRPr="00806D53" w:rsidRDefault="00C81B14" w:rsidP="00AD784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formułowanie myśli w zdaniu pisanym</w:t>
      </w:r>
    </w:p>
    <w:p w:rsidR="00C81B14" w:rsidRPr="00806D53" w:rsidRDefault="00C81B14" w:rsidP="00AD784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Mówieni</w:t>
      </w:r>
      <w:r w:rsidR="00614C3F">
        <w:rPr>
          <w:rFonts w:ascii="Times New Roman" w:hAnsi="Times New Roman"/>
          <w:sz w:val="24"/>
          <w:szCs w:val="24"/>
        </w:rPr>
        <w:t>e</w:t>
      </w:r>
      <w:r w:rsidRPr="00806D53">
        <w:rPr>
          <w:rFonts w:ascii="Times New Roman" w:hAnsi="Times New Roman"/>
          <w:sz w:val="24"/>
          <w:szCs w:val="24"/>
        </w:rPr>
        <w:t xml:space="preserve"> i słuchani</w:t>
      </w:r>
      <w:r w:rsidR="00614C3F">
        <w:rPr>
          <w:rFonts w:ascii="Times New Roman" w:hAnsi="Times New Roman"/>
          <w:sz w:val="24"/>
          <w:szCs w:val="24"/>
        </w:rPr>
        <w:t>e</w:t>
      </w:r>
    </w:p>
    <w:p w:rsidR="00C81B14" w:rsidRPr="00806D53" w:rsidRDefault="00C81B14" w:rsidP="00AD784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wypowiedzi samorzutne</w:t>
      </w:r>
    </w:p>
    <w:p w:rsidR="00C81B14" w:rsidRPr="00806D53" w:rsidRDefault="00C81B14" w:rsidP="00AD784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wypowiedzi na z</w:t>
      </w:r>
      <w:r w:rsidR="007C1038">
        <w:rPr>
          <w:rFonts w:ascii="Times New Roman" w:hAnsi="Times New Roman"/>
          <w:sz w:val="24"/>
          <w:szCs w:val="24"/>
        </w:rPr>
        <w:t>a</w:t>
      </w:r>
      <w:r w:rsidRPr="00806D53">
        <w:rPr>
          <w:rFonts w:ascii="Times New Roman" w:hAnsi="Times New Roman"/>
          <w:sz w:val="24"/>
          <w:szCs w:val="24"/>
        </w:rPr>
        <w:t>dany temat</w:t>
      </w:r>
    </w:p>
    <w:p w:rsidR="00C81B14" w:rsidRPr="00806D53" w:rsidRDefault="00C81B14" w:rsidP="00AD784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rozumienie sensu wypowiedzi</w:t>
      </w:r>
    </w:p>
    <w:p w:rsidR="00C81B14" w:rsidRPr="00806D53" w:rsidRDefault="00C81B14" w:rsidP="00AD784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słuchanie poleceń oraz tekstów</w:t>
      </w:r>
    </w:p>
    <w:p w:rsidR="00C81B14" w:rsidRPr="00806D53" w:rsidRDefault="00C81B14" w:rsidP="00AD784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tworzenie wypowiedzi ustnych (uczestniczenie w rozmowie, zadawanie pytań, udzielanie odpowiedzi, formułowanie wniosków)</w:t>
      </w:r>
    </w:p>
    <w:p w:rsidR="00C81B14" w:rsidRPr="00806D53" w:rsidRDefault="00C81B14" w:rsidP="00AD784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Gramatyk</w:t>
      </w:r>
      <w:r w:rsidR="00614C3F">
        <w:rPr>
          <w:rFonts w:ascii="Times New Roman" w:hAnsi="Times New Roman"/>
          <w:sz w:val="24"/>
          <w:szCs w:val="24"/>
        </w:rPr>
        <w:t>a</w:t>
      </w:r>
    </w:p>
    <w:p w:rsidR="00C81B14" w:rsidRPr="00614C3F" w:rsidRDefault="00C81B14" w:rsidP="00AD784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14C3F">
        <w:rPr>
          <w:rFonts w:ascii="Times New Roman" w:hAnsi="Times New Roman"/>
          <w:sz w:val="24"/>
          <w:szCs w:val="24"/>
        </w:rPr>
        <w:t>rozumienie pojęć z zakresu nauki o języku (głoska, litera, sylaba, wyraz, zdanie)</w:t>
      </w:r>
    </w:p>
    <w:p w:rsidR="00C81B14" w:rsidRPr="00614C3F" w:rsidRDefault="00C81B14" w:rsidP="00AD784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14C3F">
        <w:rPr>
          <w:rFonts w:ascii="Times New Roman" w:hAnsi="Times New Roman"/>
          <w:sz w:val="24"/>
          <w:szCs w:val="24"/>
        </w:rPr>
        <w:t>wyróżnianie poznanych części mowy</w:t>
      </w:r>
      <w:r w:rsidR="007C1038">
        <w:rPr>
          <w:rFonts w:ascii="Times New Roman" w:hAnsi="Times New Roman"/>
          <w:sz w:val="24"/>
          <w:szCs w:val="24"/>
        </w:rPr>
        <w:t xml:space="preserve"> (bez nazywania ich)</w:t>
      </w:r>
    </w:p>
    <w:p w:rsidR="00C81B14" w:rsidRPr="00683701" w:rsidRDefault="00C81B14" w:rsidP="00AD7846">
      <w:pPr>
        <w:jc w:val="both"/>
        <w:rPr>
          <w:rFonts w:ascii="Times New Roman" w:hAnsi="Times New Roman"/>
          <w:sz w:val="24"/>
          <w:szCs w:val="24"/>
        </w:rPr>
      </w:pPr>
      <w:r w:rsidRPr="00683701">
        <w:rPr>
          <w:rFonts w:ascii="Times New Roman" w:hAnsi="Times New Roman"/>
          <w:sz w:val="24"/>
          <w:szCs w:val="24"/>
        </w:rPr>
        <w:t xml:space="preserve">W ciągu roku szkolnego </w:t>
      </w:r>
      <w:r w:rsidR="007E18E3" w:rsidRPr="00683701">
        <w:rPr>
          <w:rFonts w:ascii="Times New Roman" w:hAnsi="Times New Roman"/>
          <w:sz w:val="24"/>
          <w:szCs w:val="24"/>
        </w:rPr>
        <w:t xml:space="preserve">przewiduje się: </w:t>
      </w:r>
      <w:r w:rsidR="00683701" w:rsidRPr="00683701">
        <w:rPr>
          <w:rFonts w:ascii="Times New Roman" w:hAnsi="Times New Roman"/>
          <w:sz w:val="24"/>
          <w:szCs w:val="24"/>
        </w:rPr>
        <w:t xml:space="preserve">2 sprawdziany, </w:t>
      </w:r>
      <w:r w:rsidR="007E18E3" w:rsidRPr="00683701">
        <w:rPr>
          <w:rFonts w:ascii="Times New Roman" w:hAnsi="Times New Roman"/>
          <w:sz w:val="24"/>
          <w:szCs w:val="24"/>
        </w:rPr>
        <w:t xml:space="preserve"> </w:t>
      </w:r>
      <w:r w:rsidR="00683701" w:rsidRPr="00683701">
        <w:rPr>
          <w:rFonts w:ascii="Times New Roman" w:hAnsi="Times New Roman"/>
          <w:sz w:val="24"/>
          <w:szCs w:val="24"/>
        </w:rPr>
        <w:t>4 kartkówki</w:t>
      </w:r>
      <w:r w:rsidR="007E18E3" w:rsidRPr="00683701">
        <w:rPr>
          <w:rFonts w:ascii="Times New Roman" w:hAnsi="Times New Roman"/>
          <w:sz w:val="24"/>
          <w:szCs w:val="24"/>
        </w:rPr>
        <w:t xml:space="preserve"> oraz ocenianie bieżącej pracy, tj. zadań w zeszytach i zeszytach ćwiczeń, kilkuminutowych </w:t>
      </w:r>
      <w:r w:rsidR="00D31762">
        <w:rPr>
          <w:rFonts w:ascii="Times New Roman" w:hAnsi="Times New Roman"/>
          <w:sz w:val="24"/>
          <w:szCs w:val="24"/>
        </w:rPr>
        <w:t>testów, kart pracy</w:t>
      </w:r>
      <w:r w:rsidR="007E18E3" w:rsidRPr="00683701">
        <w:rPr>
          <w:rFonts w:ascii="Times New Roman" w:hAnsi="Times New Roman"/>
          <w:sz w:val="24"/>
          <w:szCs w:val="24"/>
        </w:rPr>
        <w:t>.</w:t>
      </w:r>
    </w:p>
    <w:p w:rsidR="007E18E3" w:rsidRDefault="00683701" w:rsidP="00AD784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</w:t>
      </w:r>
      <w:r w:rsidR="00F52C76">
        <w:rPr>
          <w:rFonts w:ascii="Times New Roman" w:hAnsi="Times New Roman"/>
          <w:sz w:val="24"/>
          <w:szCs w:val="24"/>
        </w:rPr>
        <w:t xml:space="preserve"> ze</w:t>
      </w:r>
      <w:r w:rsidR="007E18E3">
        <w:rPr>
          <w:rFonts w:ascii="Times New Roman" w:hAnsi="Times New Roman"/>
          <w:sz w:val="24"/>
          <w:szCs w:val="24"/>
        </w:rPr>
        <w:t xml:space="preserve"> sprawdzianów:</w:t>
      </w:r>
    </w:p>
    <w:p w:rsidR="007E18E3" w:rsidRDefault="007E18E3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  96 – 100%</w:t>
      </w:r>
    </w:p>
    <w:p w:rsidR="007E18E3" w:rsidRDefault="007E18E3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 85 – 95%</w:t>
      </w:r>
    </w:p>
    <w:p w:rsidR="007E18E3" w:rsidRDefault="007E18E3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 71 – 84%</w:t>
      </w:r>
    </w:p>
    <w:p w:rsidR="007E18E3" w:rsidRDefault="007E18E3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 51 – 70%</w:t>
      </w:r>
    </w:p>
    <w:p w:rsidR="007E18E3" w:rsidRDefault="007E18E3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 31 – 50%</w:t>
      </w:r>
    </w:p>
    <w:p w:rsidR="007E18E3" w:rsidRDefault="007E18E3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 0 – 30%</w:t>
      </w:r>
    </w:p>
    <w:p w:rsidR="00D20E91" w:rsidRPr="00681D93" w:rsidRDefault="00D20E91" w:rsidP="00681D93">
      <w:pPr>
        <w:pStyle w:val="Akapitzlist1"/>
        <w:spacing w:line="240" w:lineRule="auto"/>
        <w:ind w:left="0"/>
        <w:jc w:val="both"/>
        <w:rPr>
          <w:sz w:val="24"/>
          <w:szCs w:val="24"/>
        </w:rPr>
      </w:pPr>
      <w:r w:rsidRPr="00D20E91">
        <w:rPr>
          <w:rFonts w:ascii="Times New Roman" w:hAnsi="Times New Roman"/>
          <w:sz w:val="24"/>
          <w:szCs w:val="24"/>
        </w:rPr>
        <w:t>Kryteria oceniania kartkówek, kilkuminutowych testów oraz bieżącej pracy będą podawane oddzielnie.</w:t>
      </w:r>
    </w:p>
    <w:p w:rsidR="00614C3F" w:rsidRPr="00806D53" w:rsidRDefault="00683701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Sprawdziany</w:t>
      </w:r>
      <w:r w:rsidR="00614C3F" w:rsidRPr="00806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C3F">
        <w:rPr>
          <w:rFonts w:ascii="Times New Roman" w:eastAsia="Times New Roman" w:hAnsi="Times New Roman" w:cs="Times New Roman"/>
          <w:sz w:val="24"/>
          <w:szCs w:val="24"/>
        </w:rPr>
        <w:t>będą</w:t>
      </w:r>
      <w:r w:rsidR="00614C3F" w:rsidRPr="00806D53">
        <w:rPr>
          <w:rFonts w:ascii="Times New Roman" w:eastAsia="Times New Roman" w:hAnsi="Times New Roman" w:cs="Times New Roman"/>
          <w:sz w:val="24"/>
          <w:szCs w:val="24"/>
        </w:rPr>
        <w:t xml:space="preserve"> zapowi</w:t>
      </w:r>
      <w:r w:rsidR="00614C3F">
        <w:rPr>
          <w:rFonts w:ascii="Times New Roman" w:eastAsia="Times New Roman" w:hAnsi="Times New Roman" w:cs="Times New Roman"/>
          <w:sz w:val="24"/>
          <w:szCs w:val="24"/>
        </w:rPr>
        <w:t xml:space="preserve">adane </w:t>
      </w:r>
      <w:r w:rsidR="00614C3F" w:rsidRPr="00806D53">
        <w:rPr>
          <w:rFonts w:ascii="Times New Roman" w:eastAsia="Times New Roman" w:hAnsi="Times New Roman" w:cs="Times New Roman"/>
          <w:sz w:val="24"/>
          <w:szCs w:val="24"/>
        </w:rPr>
        <w:t>z tygodniowym wyprzedzeniem:</w:t>
      </w:r>
    </w:p>
    <w:p w:rsidR="00614C3F" w:rsidRPr="00D31762" w:rsidRDefault="00614C3F" w:rsidP="00AD784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31762">
        <w:rPr>
          <w:rFonts w:ascii="Times New Roman" w:hAnsi="Times New Roman"/>
          <w:sz w:val="24"/>
          <w:szCs w:val="24"/>
        </w:rPr>
        <w:t xml:space="preserve">w ciągu jednego dnia nauki może być tylko </w:t>
      </w:r>
      <w:r w:rsidR="00683701" w:rsidRPr="00D31762">
        <w:rPr>
          <w:rFonts w:ascii="Times New Roman" w:hAnsi="Times New Roman"/>
          <w:sz w:val="24"/>
          <w:szCs w:val="24"/>
        </w:rPr>
        <w:t>jeden sprawdzian</w:t>
      </w:r>
      <w:r w:rsidR="00D31762" w:rsidRPr="00D31762">
        <w:rPr>
          <w:rFonts w:ascii="Times New Roman" w:hAnsi="Times New Roman"/>
          <w:sz w:val="24"/>
          <w:szCs w:val="24"/>
        </w:rPr>
        <w:t xml:space="preserve"> lub kartkówka</w:t>
      </w:r>
      <w:r w:rsidR="00683701" w:rsidRPr="00D31762">
        <w:rPr>
          <w:rFonts w:ascii="Times New Roman" w:hAnsi="Times New Roman"/>
          <w:sz w:val="24"/>
          <w:szCs w:val="24"/>
        </w:rPr>
        <w:t>;</w:t>
      </w:r>
    </w:p>
    <w:p w:rsidR="00614C3F" w:rsidRPr="00D31762" w:rsidRDefault="00614C3F" w:rsidP="00AD784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31762">
        <w:rPr>
          <w:rFonts w:ascii="Times New Roman" w:hAnsi="Times New Roman"/>
          <w:sz w:val="24"/>
          <w:szCs w:val="24"/>
        </w:rPr>
        <w:t xml:space="preserve">w ciągu tygodnia mogą być tylko </w:t>
      </w:r>
      <w:r w:rsidR="00D31762" w:rsidRPr="00D31762">
        <w:rPr>
          <w:rFonts w:ascii="Times New Roman" w:hAnsi="Times New Roman"/>
          <w:sz w:val="24"/>
          <w:szCs w:val="24"/>
        </w:rPr>
        <w:t>dwie duże prace kontrolne (sprawdzian, karkówka0</w:t>
      </w:r>
      <w:r w:rsidRPr="00D31762">
        <w:rPr>
          <w:rFonts w:ascii="Times New Roman" w:hAnsi="Times New Roman"/>
          <w:sz w:val="24"/>
          <w:szCs w:val="24"/>
        </w:rPr>
        <w:t>;</w:t>
      </w:r>
    </w:p>
    <w:p w:rsidR="00614C3F" w:rsidRPr="00D31762" w:rsidRDefault="00614C3F" w:rsidP="00AD784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31762">
        <w:rPr>
          <w:rFonts w:ascii="Times New Roman" w:hAnsi="Times New Roman"/>
          <w:sz w:val="24"/>
          <w:szCs w:val="24"/>
        </w:rPr>
        <w:t xml:space="preserve">kilkuminutowe </w:t>
      </w:r>
      <w:r w:rsidR="00D31762" w:rsidRPr="00D31762">
        <w:rPr>
          <w:rFonts w:ascii="Times New Roman" w:hAnsi="Times New Roman"/>
          <w:sz w:val="24"/>
          <w:szCs w:val="24"/>
        </w:rPr>
        <w:t xml:space="preserve">testy </w:t>
      </w:r>
      <w:r w:rsidRPr="00D31762">
        <w:rPr>
          <w:rFonts w:ascii="Times New Roman" w:hAnsi="Times New Roman"/>
          <w:sz w:val="24"/>
          <w:szCs w:val="24"/>
        </w:rPr>
        <w:t>nie muszą być zapowiadane, mogą obejmować materiał z kilku ostatnich tematów.</w:t>
      </w:r>
    </w:p>
    <w:p w:rsidR="00614C3F" w:rsidRPr="00806D53" w:rsidRDefault="00614C3F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Uczeń nieobecny w dniu przeprowadzania testu, sprawdzianu, </w:t>
      </w:r>
      <w:r w:rsidR="00D31762">
        <w:rPr>
          <w:rFonts w:ascii="Times New Roman" w:eastAsia="Times New Roman" w:hAnsi="Times New Roman" w:cs="Times New Roman"/>
          <w:sz w:val="24"/>
          <w:szCs w:val="24"/>
        </w:rPr>
        <w:t>karkówki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 pisze te prace w czasie wyznaczonym przez nauczyciela. Uczeń poprawia tylko pracę </w:t>
      </w:r>
      <w:r w:rsidR="006934EB">
        <w:rPr>
          <w:rFonts w:ascii="Times New Roman" w:eastAsia="Times New Roman" w:hAnsi="Times New Roman" w:cs="Times New Roman"/>
          <w:sz w:val="24"/>
          <w:szCs w:val="24"/>
        </w:rPr>
        <w:t>kontrolną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>, z której otrzymał ocenę niedostateczną w terminie wyznaczonym przez nauczyciela.</w:t>
      </w:r>
    </w:p>
    <w:p w:rsidR="00884B3F" w:rsidRDefault="00884B3F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C3F" w:rsidRDefault="00884B3F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podlegać będą również:</w:t>
      </w:r>
    </w:p>
    <w:p w:rsidR="00884B3F" w:rsidRDefault="00884B3F" w:rsidP="00AD7846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praca na zajęciach, aktywność;</w:t>
      </w:r>
    </w:p>
    <w:p w:rsidR="00884B3F" w:rsidRPr="00806D53" w:rsidRDefault="00884B3F" w:rsidP="00AD784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aktywną pracę na zajęciach uczeń otrzymuje „+”. Ilość zebranych „plusów” przekłada się na ocenę cyfrową.</w:t>
      </w:r>
    </w:p>
    <w:p w:rsidR="00884B3F" w:rsidRDefault="00884B3F" w:rsidP="00AD7846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prace domowe;</w:t>
      </w:r>
    </w:p>
    <w:p w:rsidR="00884B3F" w:rsidRPr="00884B3F" w:rsidRDefault="00884B3F" w:rsidP="00AD784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brak zadania domowego uczeń otrzymuje „-„. Ilość zebranych „minusów” przekłada się na ocenę cyfrową. Brak zadania domowego uczeń powinien zgłosić na początku zajęć.</w:t>
      </w:r>
    </w:p>
    <w:p w:rsidR="00884B3F" w:rsidRDefault="00884B3F" w:rsidP="00AD7846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zajęć/przynoszenie podręczników, zeszytów ćwiczeń, zeszytów przedmiotowych, przyborów;</w:t>
      </w:r>
    </w:p>
    <w:p w:rsidR="00984B57" w:rsidRPr="00984B57" w:rsidRDefault="00884B3F" w:rsidP="00AD784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nieprzygotowany do zajęć otrzymuje „-„. Ilość zebranych „minusów” przekłada się na ocenę cyfrową.</w:t>
      </w:r>
    </w:p>
    <w:p w:rsidR="00884B3F" w:rsidRDefault="00884B3F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8E3" w:rsidRDefault="00884B3F" w:rsidP="00AD78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C3F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edukacji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matematycznej </w:t>
      </w:r>
    </w:p>
    <w:p w:rsidR="00084855" w:rsidRPr="00084855" w:rsidRDefault="00084855" w:rsidP="00AD78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Ocenie podlegać będą</w:t>
      </w:r>
    </w:p>
    <w:p w:rsidR="00116D5E" w:rsidRPr="00D31762" w:rsidRDefault="00C81B14" w:rsidP="00AD7846">
      <w:pPr>
        <w:jc w:val="both"/>
        <w:rPr>
          <w:rFonts w:ascii="Times New Roman" w:hAnsi="Times New Roman"/>
          <w:sz w:val="24"/>
          <w:szCs w:val="24"/>
        </w:rPr>
      </w:pPr>
      <w:r w:rsidRPr="00084855">
        <w:rPr>
          <w:rFonts w:ascii="Times New Roman" w:hAnsi="Times New Roman"/>
          <w:sz w:val="24"/>
          <w:szCs w:val="24"/>
        </w:rPr>
        <w:t>Wiadomości i umiejętności matematycznych</w:t>
      </w:r>
    </w:p>
    <w:p w:rsidR="00116D5E" w:rsidRPr="00D31762" w:rsidRDefault="00D31762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31762">
        <w:rPr>
          <w:rFonts w:ascii="Times New Roman" w:hAnsi="Times New Roman"/>
          <w:sz w:val="24"/>
          <w:szCs w:val="24"/>
        </w:rPr>
        <w:t>s</w:t>
      </w:r>
      <w:r w:rsidR="00116D5E" w:rsidRPr="00D31762">
        <w:rPr>
          <w:rFonts w:ascii="Times New Roman" w:hAnsi="Times New Roman"/>
          <w:sz w:val="24"/>
          <w:szCs w:val="24"/>
        </w:rPr>
        <w:t>tosunki przestr</w:t>
      </w:r>
      <w:r w:rsidRPr="00D31762">
        <w:rPr>
          <w:rFonts w:ascii="Times New Roman" w:hAnsi="Times New Roman"/>
          <w:sz w:val="24"/>
          <w:szCs w:val="24"/>
        </w:rPr>
        <w:t>zenne</w:t>
      </w:r>
    </w:p>
    <w:p w:rsidR="00F52C76" w:rsidRDefault="00D31762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31762">
        <w:rPr>
          <w:rFonts w:ascii="Times New Roman" w:hAnsi="Times New Roman"/>
          <w:sz w:val="24"/>
          <w:szCs w:val="24"/>
        </w:rPr>
        <w:t>cechy</w:t>
      </w:r>
      <w:r w:rsidR="00C94AB7" w:rsidRPr="00D31762">
        <w:rPr>
          <w:rFonts w:ascii="Times New Roman" w:hAnsi="Times New Roman"/>
          <w:sz w:val="24"/>
          <w:szCs w:val="24"/>
        </w:rPr>
        <w:t xml:space="preserve"> wielk</w:t>
      </w:r>
      <w:r w:rsidRPr="00D31762">
        <w:rPr>
          <w:rFonts w:ascii="Times New Roman" w:hAnsi="Times New Roman"/>
          <w:sz w:val="24"/>
          <w:szCs w:val="24"/>
        </w:rPr>
        <w:t>ościowe</w:t>
      </w:r>
    </w:p>
    <w:p w:rsidR="00F52C76" w:rsidRDefault="00C81B14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52C76">
        <w:rPr>
          <w:rFonts w:ascii="Times New Roman" w:hAnsi="Times New Roman"/>
          <w:sz w:val="24"/>
          <w:szCs w:val="24"/>
        </w:rPr>
        <w:t>liczby i ich własności</w:t>
      </w:r>
      <w:r w:rsidR="00116D5E" w:rsidRPr="00F52C76">
        <w:rPr>
          <w:rFonts w:ascii="Times New Roman" w:hAnsi="Times New Roman"/>
          <w:sz w:val="24"/>
          <w:szCs w:val="24"/>
        </w:rPr>
        <w:t xml:space="preserve"> </w:t>
      </w:r>
    </w:p>
    <w:p w:rsidR="00D31762" w:rsidRPr="00F52C76" w:rsidRDefault="00D31762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52C76">
        <w:rPr>
          <w:rFonts w:ascii="Times New Roman" w:hAnsi="Times New Roman"/>
          <w:sz w:val="24"/>
          <w:szCs w:val="24"/>
        </w:rPr>
        <w:t>aspekty liczb</w:t>
      </w:r>
    </w:p>
    <w:p w:rsidR="00C81B14" w:rsidRPr="00C94AB7" w:rsidRDefault="00116D5E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posługiwanie się liczbami</w:t>
      </w:r>
    </w:p>
    <w:p w:rsidR="00C81B14" w:rsidRPr="00806D53" w:rsidRDefault="00C81B14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pojęcia związane z działaniami</w:t>
      </w:r>
    </w:p>
    <w:p w:rsidR="00C81B14" w:rsidRPr="00806D53" w:rsidRDefault="00C81B14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rozwiązywanie zadań tekstowych</w:t>
      </w:r>
    </w:p>
    <w:p w:rsidR="00C81B14" w:rsidRPr="00806D53" w:rsidRDefault="00C81B14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sprawność rachunkowa</w:t>
      </w:r>
    </w:p>
    <w:p w:rsidR="00C81B14" w:rsidRPr="00806D53" w:rsidRDefault="00C81B14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geometria</w:t>
      </w:r>
    </w:p>
    <w:p w:rsidR="00C81B14" w:rsidRDefault="00C81B14" w:rsidP="00AD784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umiejętności praktyczne</w:t>
      </w:r>
    </w:p>
    <w:p w:rsidR="00884B3F" w:rsidRPr="00F52C76" w:rsidRDefault="00884B3F" w:rsidP="00AD7846">
      <w:pPr>
        <w:jc w:val="both"/>
        <w:rPr>
          <w:rFonts w:ascii="Times New Roman" w:hAnsi="Times New Roman"/>
          <w:sz w:val="24"/>
          <w:szCs w:val="24"/>
        </w:rPr>
      </w:pPr>
      <w:r w:rsidRPr="00F52C76">
        <w:rPr>
          <w:rFonts w:ascii="Times New Roman" w:hAnsi="Times New Roman"/>
          <w:sz w:val="24"/>
          <w:szCs w:val="24"/>
        </w:rPr>
        <w:t xml:space="preserve">W ciągu roku szkolnego przewiduje się: </w:t>
      </w:r>
      <w:r w:rsidR="00D31762" w:rsidRPr="00F52C76">
        <w:rPr>
          <w:rFonts w:ascii="Times New Roman" w:hAnsi="Times New Roman"/>
          <w:sz w:val="24"/>
          <w:szCs w:val="24"/>
        </w:rPr>
        <w:t>2 sprawdziany</w:t>
      </w:r>
      <w:r w:rsidR="00F52C76" w:rsidRPr="00F52C76">
        <w:rPr>
          <w:rFonts w:ascii="Times New Roman" w:hAnsi="Times New Roman"/>
          <w:sz w:val="24"/>
          <w:szCs w:val="24"/>
        </w:rPr>
        <w:t>,</w:t>
      </w:r>
      <w:r w:rsidRPr="00F52C76">
        <w:rPr>
          <w:rFonts w:ascii="Times New Roman" w:hAnsi="Times New Roman"/>
          <w:sz w:val="24"/>
          <w:szCs w:val="24"/>
        </w:rPr>
        <w:t xml:space="preserve"> </w:t>
      </w:r>
      <w:r w:rsidR="00F52C76" w:rsidRPr="00F52C76">
        <w:rPr>
          <w:rFonts w:ascii="Times New Roman" w:hAnsi="Times New Roman"/>
          <w:sz w:val="24"/>
          <w:szCs w:val="24"/>
        </w:rPr>
        <w:t>6 kartkówek</w:t>
      </w:r>
      <w:r w:rsidRPr="00F52C76">
        <w:rPr>
          <w:rFonts w:ascii="Times New Roman" w:hAnsi="Times New Roman"/>
          <w:sz w:val="24"/>
          <w:szCs w:val="24"/>
        </w:rPr>
        <w:t xml:space="preserve"> oraz ocenianie bieżącej pracy, tj. zadań w zeszytach i zeszytach ćwiczeń, </w:t>
      </w:r>
      <w:r w:rsidR="00F52C76" w:rsidRPr="00F52C76">
        <w:rPr>
          <w:rFonts w:ascii="Times New Roman" w:hAnsi="Times New Roman"/>
          <w:sz w:val="24"/>
          <w:szCs w:val="24"/>
        </w:rPr>
        <w:t>kilkuminutowych testów, kart pracy,</w:t>
      </w:r>
      <w:r w:rsidR="00021946" w:rsidRPr="00F52C76">
        <w:rPr>
          <w:rFonts w:ascii="Times New Roman" w:hAnsi="Times New Roman"/>
          <w:sz w:val="24"/>
          <w:szCs w:val="24"/>
        </w:rPr>
        <w:t xml:space="preserve"> rachunku pamięciowego, umiejętności praktycznych</w:t>
      </w:r>
      <w:r w:rsidRPr="00F52C76">
        <w:rPr>
          <w:rFonts w:ascii="Times New Roman" w:hAnsi="Times New Roman"/>
          <w:sz w:val="24"/>
          <w:szCs w:val="24"/>
        </w:rPr>
        <w:t>.</w:t>
      </w:r>
    </w:p>
    <w:p w:rsidR="00F52C76" w:rsidRDefault="00F52C76" w:rsidP="00AD784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ze sprawdzianów:</w:t>
      </w:r>
    </w:p>
    <w:p w:rsidR="00884B3F" w:rsidRDefault="00884B3F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  96 – 100%</w:t>
      </w:r>
    </w:p>
    <w:p w:rsidR="00884B3F" w:rsidRDefault="00884B3F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5: 85 – 95%</w:t>
      </w:r>
    </w:p>
    <w:p w:rsidR="00884B3F" w:rsidRDefault="00884B3F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 71 – 84%</w:t>
      </w:r>
    </w:p>
    <w:p w:rsidR="00884B3F" w:rsidRPr="00C94AB7" w:rsidRDefault="00884B3F" w:rsidP="00AD7846">
      <w:pPr>
        <w:pStyle w:val="Akapitzlist"/>
        <w:ind w:left="141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 51 – </w:t>
      </w:r>
      <w:r w:rsidRPr="00C94AB7">
        <w:rPr>
          <w:rFonts w:ascii="Times New Roman" w:hAnsi="Times New Roman"/>
          <w:sz w:val="28"/>
          <w:szCs w:val="24"/>
        </w:rPr>
        <w:t>70%</w:t>
      </w:r>
    </w:p>
    <w:p w:rsidR="00884B3F" w:rsidRPr="00C94AB7" w:rsidRDefault="00884B3F" w:rsidP="00AD7846">
      <w:pPr>
        <w:pStyle w:val="Akapitzlist"/>
        <w:ind w:left="1416"/>
        <w:jc w:val="both"/>
        <w:rPr>
          <w:rFonts w:ascii="Times New Roman" w:hAnsi="Times New Roman"/>
          <w:sz w:val="28"/>
          <w:szCs w:val="24"/>
        </w:rPr>
      </w:pPr>
      <w:r w:rsidRPr="00C94AB7">
        <w:rPr>
          <w:rFonts w:ascii="Times New Roman" w:hAnsi="Times New Roman"/>
          <w:sz w:val="28"/>
          <w:szCs w:val="24"/>
        </w:rPr>
        <w:t>2: 31 – 50%</w:t>
      </w:r>
    </w:p>
    <w:p w:rsidR="00884B3F" w:rsidRDefault="00884B3F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 w:rsidRPr="00C94AB7">
        <w:rPr>
          <w:rFonts w:ascii="Times New Roman" w:hAnsi="Times New Roman"/>
          <w:sz w:val="28"/>
          <w:szCs w:val="24"/>
        </w:rPr>
        <w:t xml:space="preserve">1: 0 – </w:t>
      </w:r>
      <w:r>
        <w:rPr>
          <w:rFonts w:ascii="Times New Roman" w:hAnsi="Times New Roman"/>
          <w:sz w:val="24"/>
          <w:szCs w:val="24"/>
        </w:rPr>
        <w:t>30%</w:t>
      </w:r>
    </w:p>
    <w:p w:rsidR="00D20E91" w:rsidRPr="00D20E91" w:rsidRDefault="00D20E91" w:rsidP="00AD7846">
      <w:pPr>
        <w:pStyle w:val="Akapitzlist1"/>
        <w:spacing w:line="240" w:lineRule="auto"/>
        <w:ind w:left="0"/>
        <w:jc w:val="both"/>
        <w:rPr>
          <w:sz w:val="24"/>
          <w:szCs w:val="24"/>
        </w:rPr>
      </w:pPr>
      <w:r w:rsidRPr="00D20E91">
        <w:rPr>
          <w:rFonts w:ascii="Times New Roman" w:hAnsi="Times New Roman"/>
          <w:sz w:val="24"/>
          <w:szCs w:val="24"/>
        </w:rPr>
        <w:t>Kryteria oceniania kartkówek, kilkuminutowych testów oraz bieżącej pracy będą podawane oddzielnie.</w:t>
      </w:r>
    </w:p>
    <w:p w:rsidR="006934EB" w:rsidRPr="00806D53" w:rsidRDefault="006934EB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 zapowi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adane 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>z tygodniowym wyprzedzeniem:</w:t>
      </w:r>
    </w:p>
    <w:p w:rsidR="006934EB" w:rsidRPr="00D31762" w:rsidRDefault="006934EB" w:rsidP="00AD784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31762">
        <w:rPr>
          <w:rFonts w:ascii="Times New Roman" w:hAnsi="Times New Roman"/>
          <w:sz w:val="24"/>
          <w:szCs w:val="24"/>
        </w:rPr>
        <w:t>w ciągu jednego dnia nauki może być tylko jeden sprawdzian lub kartkówka;</w:t>
      </w:r>
    </w:p>
    <w:p w:rsidR="006934EB" w:rsidRPr="00D31762" w:rsidRDefault="006934EB" w:rsidP="00AD784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31762">
        <w:rPr>
          <w:rFonts w:ascii="Times New Roman" w:hAnsi="Times New Roman"/>
          <w:sz w:val="24"/>
          <w:szCs w:val="24"/>
        </w:rPr>
        <w:t>w ciągu tygodnia mogą być tylko dwie duże prace kontrolne (sprawdzian, karkówka0;</w:t>
      </w:r>
    </w:p>
    <w:p w:rsidR="006934EB" w:rsidRPr="00D31762" w:rsidRDefault="006934EB" w:rsidP="00AD784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31762">
        <w:rPr>
          <w:rFonts w:ascii="Times New Roman" w:hAnsi="Times New Roman"/>
          <w:sz w:val="24"/>
          <w:szCs w:val="24"/>
        </w:rPr>
        <w:t>kilkuminutowe testy nie muszą być zapowiadane, mogą obejmować materiał z kilku ostatnich tematów.</w:t>
      </w:r>
    </w:p>
    <w:p w:rsidR="006934EB" w:rsidRPr="00806D53" w:rsidRDefault="006934EB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Uczeń nieobecny w dniu przeprowadzania testu, sprawdzianu, </w:t>
      </w:r>
      <w:r>
        <w:rPr>
          <w:rFonts w:ascii="Times New Roman" w:eastAsia="Times New Roman" w:hAnsi="Times New Roman" w:cs="Times New Roman"/>
          <w:sz w:val="24"/>
          <w:szCs w:val="24"/>
        </w:rPr>
        <w:t>karkówki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 pisze te prace w czasie wyznaczonym przez nauczyciela. Uczeń poprawia tylko pracę </w:t>
      </w:r>
      <w:r>
        <w:rPr>
          <w:rFonts w:ascii="Times New Roman" w:eastAsia="Times New Roman" w:hAnsi="Times New Roman" w:cs="Times New Roman"/>
          <w:sz w:val="24"/>
          <w:szCs w:val="24"/>
        </w:rPr>
        <w:t>kontrolną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>, z której otrzymał ocenę niedostateczną w terminie wyznaczonym przez nauczyciela.</w:t>
      </w:r>
    </w:p>
    <w:p w:rsidR="00884B3F" w:rsidRDefault="00884B3F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B3F" w:rsidRDefault="00884B3F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podlegać będą również:</w:t>
      </w:r>
    </w:p>
    <w:p w:rsidR="00884B3F" w:rsidRDefault="00884B3F" w:rsidP="00AD78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praca na zajęciach, aktywność;</w:t>
      </w:r>
    </w:p>
    <w:p w:rsidR="00884B3F" w:rsidRPr="00084855" w:rsidRDefault="00884B3F" w:rsidP="00AD784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4855">
        <w:rPr>
          <w:rFonts w:ascii="Times New Roman" w:hAnsi="Times New Roman"/>
          <w:sz w:val="24"/>
          <w:szCs w:val="24"/>
        </w:rPr>
        <w:t>Za aktywną pracę na zajęciach uczeń otrzymuje „+”. Ilość zebranych „plusów” przekłada się na ocenę cyfrową.</w:t>
      </w:r>
    </w:p>
    <w:p w:rsidR="00884B3F" w:rsidRDefault="00884B3F" w:rsidP="00AD78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prace domowe;</w:t>
      </w:r>
    </w:p>
    <w:p w:rsidR="00084855" w:rsidRPr="00084855" w:rsidRDefault="00884B3F" w:rsidP="00AD784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4855">
        <w:rPr>
          <w:rFonts w:ascii="Times New Roman" w:hAnsi="Times New Roman"/>
          <w:sz w:val="24"/>
          <w:szCs w:val="24"/>
        </w:rPr>
        <w:t>Za brak zadania domowego uczeń otrzymuje „-„. Ilość zebranych „minusów” przekłada się na ocenę cyfrową. Brak zadania domowego uczeń powinien zgłosić na początku zajęć.</w:t>
      </w:r>
    </w:p>
    <w:p w:rsidR="00884B3F" w:rsidRDefault="00884B3F" w:rsidP="00AD78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zajęć/przynoszenie podręczników, zeszytów ćwiczeń, zeszytów przedmiotowych, przyborów;</w:t>
      </w:r>
    </w:p>
    <w:p w:rsidR="00884B3F" w:rsidRPr="00084855" w:rsidRDefault="00884B3F" w:rsidP="00AD784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4855">
        <w:rPr>
          <w:rFonts w:ascii="Times New Roman" w:hAnsi="Times New Roman"/>
          <w:sz w:val="24"/>
          <w:szCs w:val="24"/>
        </w:rPr>
        <w:t>Uczeń nieprzygotowany do zajęć otrzymuje „-„. Ilość zebranych „minusów” przekłada się na ocenę cyfrową.</w:t>
      </w:r>
    </w:p>
    <w:p w:rsidR="0064431E" w:rsidRDefault="0064431E" w:rsidP="00AD78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855" w:rsidRDefault="00084855" w:rsidP="00AD78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C3F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edukacji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przyrodniczej</w:t>
      </w:r>
    </w:p>
    <w:p w:rsidR="00084855" w:rsidRPr="00084855" w:rsidRDefault="00084855" w:rsidP="00AD78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Ocenie podlegać będzie:</w:t>
      </w:r>
    </w:p>
    <w:p w:rsidR="00C81B14" w:rsidRPr="007E1951" w:rsidRDefault="00C81B14" w:rsidP="00AD784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E1951">
        <w:rPr>
          <w:rFonts w:ascii="Times New Roman" w:hAnsi="Times New Roman"/>
          <w:sz w:val="24"/>
          <w:szCs w:val="24"/>
        </w:rPr>
        <w:t>poznawanie środowiska przyrodniczego (rośliny, zwierzęta, ciało człowieka)</w:t>
      </w:r>
    </w:p>
    <w:p w:rsidR="00C81B14" w:rsidRPr="007E1951" w:rsidRDefault="00C81B14" w:rsidP="00AD784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E1951">
        <w:rPr>
          <w:rFonts w:ascii="Times New Roman" w:hAnsi="Times New Roman"/>
          <w:sz w:val="24"/>
          <w:szCs w:val="24"/>
        </w:rPr>
        <w:t>rozumienie zjawisk zachodzących w przyrodzie</w:t>
      </w:r>
    </w:p>
    <w:p w:rsidR="00C81B14" w:rsidRPr="007E1951" w:rsidRDefault="00C81B14" w:rsidP="00AD784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E1951">
        <w:rPr>
          <w:rFonts w:ascii="Times New Roman" w:hAnsi="Times New Roman"/>
          <w:sz w:val="24"/>
          <w:szCs w:val="24"/>
        </w:rPr>
        <w:t>ochrona przyrody</w:t>
      </w:r>
    </w:p>
    <w:p w:rsidR="00084855" w:rsidRDefault="0064431E" w:rsidP="00AD7846">
      <w:pPr>
        <w:jc w:val="both"/>
        <w:rPr>
          <w:rFonts w:ascii="Times New Roman" w:hAnsi="Times New Roman"/>
          <w:sz w:val="24"/>
          <w:szCs w:val="24"/>
        </w:rPr>
      </w:pPr>
      <w:r w:rsidRPr="0064431E">
        <w:rPr>
          <w:rFonts w:ascii="Times New Roman" w:hAnsi="Times New Roman"/>
          <w:sz w:val="24"/>
          <w:szCs w:val="24"/>
        </w:rPr>
        <w:t>W ciągu roku szkolnego przewiduje się</w:t>
      </w:r>
      <w:r>
        <w:rPr>
          <w:rFonts w:ascii="Times New Roman" w:hAnsi="Times New Roman"/>
          <w:sz w:val="24"/>
          <w:szCs w:val="24"/>
        </w:rPr>
        <w:t>: 2 sprawdziany, kilkuminutowe kartkówki z bieżącego materiału.</w:t>
      </w:r>
    </w:p>
    <w:p w:rsidR="0064431E" w:rsidRDefault="0064431E" w:rsidP="00AD784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ze sprawdzianów:</w:t>
      </w:r>
    </w:p>
    <w:p w:rsidR="0064431E" w:rsidRDefault="0064431E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  96 – 100%</w:t>
      </w:r>
    </w:p>
    <w:p w:rsidR="0064431E" w:rsidRDefault="0064431E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 85 – 95%</w:t>
      </w:r>
    </w:p>
    <w:p w:rsidR="0064431E" w:rsidRDefault="0064431E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 71 – 84%</w:t>
      </w:r>
    </w:p>
    <w:p w:rsidR="0064431E" w:rsidRDefault="0064431E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 51 – 70%</w:t>
      </w:r>
    </w:p>
    <w:p w:rsidR="0064431E" w:rsidRDefault="0064431E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2: 31 – 50%</w:t>
      </w:r>
    </w:p>
    <w:p w:rsidR="0064431E" w:rsidRDefault="0064431E" w:rsidP="00AD7846">
      <w:pPr>
        <w:pStyle w:val="Akapitzli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 0 – 30%</w:t>
      </w:r>
    </w:p>
    <w:p w:rsidR="00D20E91" w:rsidRPr="00D20E91" w:rsidRDefault="00D20E91" w:rsidP="00AD7846">
      <w:pPr>
        <w:pStyle w:val="Akapitzlist1"/>
        <w:spacing w:line="240" w:lineRule="auto"/>
        <w:ind w:left="0"/>
        <w:jc w:val="both"/>
        <w:rPr>
          <w:sz w:val="24"/>
          <w:szCs w:val="24"/>
        </w:rPr>
      </w:pPr>
      <w:r w:rsidRPr="00D20E91">
        <w:rPr>
          <w:rFonts w:ascii="Times New Roman" w:hAnsi="Times New Roman"/>
          <w:sz w:val="24"/>
          <w:szCs w:val="24"/>
        </w:rPr>
        <w:t>Kryteria oceniania kartkówek, kilkuminutowych testów oraz bieżącej pracy będą podawane oddzielnie.</w:t>
      </w:r>
    </w:p>
    <w:p w:rsidR="00C56B8A" w:rsidRPr="00806D53" w:rsidRDefault="00C56B8A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 zapowi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adane 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>z tygodniowym wyprzedzeniem:</w:t>
      </w:r>
    </w:p>
    <w:p w:rsidR="00C56B8A" w:rsidRPr="00C56B8A" w:rsidRDefault="00C56B8A" w:rsidP="00AD78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56B8A">
        <w:rPr>
          <w:rFonts w:ascii="Times New Roman" w:hAnsi="Times New Roman"/>
          <w:sz w:val="24"/>
          <w:szCs w:val="24"/>
        </w:rPr>
        <w:t>prawdziany kilkuminutowe tzw. „kartkówki”  nie muszą być zapowiadane, mogą obejmować materiał z kilku ostatnich tematów.</w:t>
      </w:r>
    </w:p>
    <w:p w:rsidR="00C56B8A" w:rsidRPr="00806D53" w:rsidRDefault="00C56B8A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Uczeń nieobecny w dniu przeprowadzania sprawdzianu, </w:t>
      </w:r>
      <w:r>
        <w:rPr>
          <w:rFonts w:ascii="Times New Roman" w:eastAsia="Times New Roman" w:hAnsi="Times New Roman" w:cs="Times New Roman"/>
          <w:sz w:val="24"/>
          <w:szCs w:val="24"/>
        </w:rPr>
        <w:t>kartkówki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 pisze te prace w czasie wyznaczonym przez nauczyciela. Uczeń poprawia tylko pracę klasową, z której otrzymał ocenę niedostateczną w terminie wyznaczonym przez nauczyciela.</w:t>
      </w:r>
    </w:p>
    <w:p w:rsidR="00C56B8A" w:rsidRPr="00C56B8A" w:rsidRDefault="00C56B8A" w:rsidP="00AD7846">
      <w:pPr>
        <w:jc w:val="both"/>
        <w:rPr>
          <w:rFonts w:ascii="Times New Roman" w:hAnsi="Times New Roman"/>
          <w:sz w:val="24"/>
          <w:szCs w:val="24"/>
        </w:rPr>
      </w:pPr>
    </w:p>
    <w:p w:rsidR="0064431E" w:rsidRDefault="0064431E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podlegać będą również:</w:t>
      </w:r>
    </w:p>
    <w:p w:rsidR="0064431E" w:rsidRDefault="0064431E" w:rsidP="00AD784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praca na zajęciach, aktywność;</w:t>
      </w:r>
    </w:p>
    <w:p w:rsidR="0064431E" w:rsidRPr="00084855" w:rsidRDefault="0064431E" w:rsidP="00AD784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4855">
        <w:rPr>
          <w:rFonts w:ascii="Times New Roman" w:hAnsi="Times New Roman"/>
          <w:sz w:val="24"/>
          <w:szCs w:val="24"/>
        </w:rPr>
        <w:t>Za aktywną pracę na zajęciach uczeń otrzymuje „+”. Ilość zebranych „plusów” przekłada się na ocenę cyfrową.</w:t>
      </w:r>
    </w:p>
    <w:p w:rsidR="0064431E" w:rsidRDefault="0064431E" w:rsidP="00AD784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prace domowe;</w:t>
      </w:r>
    </w:p>
    <w:p w:rsidR="0064431E" w:rsidRPr="00084855" w:rsidRDefault="0064431E" w:rsidP="00AD784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4855">
        <w:rPr>
          <w:rFonts w:ascii="Times New Roman" w:hAnsi="Times New Roman"/>
          <w:sz w:val="24"/>
          <w:szCs w:val="24"/>
        </w:rPr>
        <w:t>Za brak zadania domowego uczeń otrzymuje „-„. Ilość zebranych „minusów” przekłada się na ocenę cyfrową. Brak zadania domowego uczeń powinien zgłosić na początku zajęć.</w:t>
      </w:r>
    </w:p>
    <w:p w:rsidR="0064431E" w:rsidRDefault="0064431E" w:rsidP="00AD784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zajęć/przynoszenie podręczników, zeszytów ćwiczeń, zeszytów przedmiotowych, przyborów;</w:t>
      </w:r>
    </w:p>
    <w:p w:rsidR="0064431E" w:rsidRPr="00084855" w:rsidRDefault="0064431E" w:rsidP="00AD784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4855">
        <w:rPr>
          <w:rFonts w:ascii="Times New Roman" w:hAnsi="Times New Roman"/>
          <w:sz w:val="24"/>
          <w:szCs w:val="24"/>
        </w:rPr>
        <w:t>Uczeń nieprzygotowany do zajęć otrzymuje „-„. Ilość zebranych „minusów” przekłada się na ocenę cyfrową.</w:t>
      </w:r>
    </w:p>
    <w:p w:rsidR="0064431E" w:rsidRPr="0064431E" w:rsidRDefault="0064431E" w:rsidP="00AD7846">
      <w:pPr>
        <w:jc w:val="both"/>
        <w:rPr>
          <w:rFonts w:ascii="Times New Roman" w:hAnsi="Times New Roman"/>
          <w:sz w:val="24"/>
          <w:szCs w:val="24"/>
        </w:rPr>
      </w:pPr>
    </w:p>
    <w:p w:rsidR="0064431E" w:rsidRPr="0064431E" w:rsidRDefault="0064431E" w:rsidP="00AD78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431E">
        <w:rPr>
          <w:rFonts w:ascii="Times New Roman" w:eastAsia="Times New Roman" w:hAnsi="Times New Roman"/>
          <w:b/>
          <w:sz w:val="24"/>
          <w:szCs w:val="24"/>
        </w:rPr>
        <w:t xml:space="preserve">W zakresie </w:t>
      </w:r>
      <w:r>
        <w:rPr>
          <w:rFonts w:ascii="Times New Roman" w:eastAsia="Times New Roman" w:hAnsi="Times New Roman"/>
          <w:b/>
          <w:sz w:val="24"/>
          <w:szCs w:val="24"/>
        </w:rPr>
        <w:t>zajęć artystycznych</w:t>
      </w:r>
    </w:p>
    <w:p w:rsidR="0064431E" w:rsidRPr="0064431E" w:rsidRDefault="0064431E" w:rsidP="00AD78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431E">
        <w:rPr>
          <w:rFonts w:ascii="Times New Roman" w:eastAsia="Times New Roman" w:hAnsi="Times New Roman"/>
          <w:b/>
          <w:sz w:val="24"/>
          <w:szCs w:val="24"/>
        </w:rPr>
        <w:t>Ocenie podlegać będzie:</w:t>
      </w:r>
    </w:p>
    <w:p w:rsidR="00C81B14" w:rsidRPr="00806D53" w:rsidRDefault="00C81B14" w:rsidP="00AD784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estetyka wykonywanych prac</w:t>
      </w:r>
    </w:p>
    <w:p w:rsidR="00C81B14" w:rsidRPr="00806D53" w:rsidRDefault="00C81B14" w:rsidP="00AD784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posługiwanie się różnymi technikami plastycznymi</w:t>
      </w:r>
    </w:p>
    <w:p w:rsidR="00C81B14" w:rsidRPr="00806D53" w:rsidRDefault="00C81B14" w:rsidP="00AD784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aktywność i zaangażowanie na zajęciach</w:t>
      </w:r>
    </w:p>
    <w:p w:rsidR="00C81B14" w:rsidRPr="00806D53" w:rsidRDefault="00C81B14" w:rsidP="00AD784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śpiewanie piosenek z wprowadzonego repertuaru dziecięcego</w:t>
      </w:r>
    </w:p>
    <w:p w:rsidR="00C81B14" w:rsidRPr="00806D53" w:rsidRDefault="00C81B14" w:rsidP="00AD784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podstawowe umiejętności techniczne</w:t>
      </w:r>
    </w:p>
    <w:p w:rsidR="00C81B14" w:rsidRPr="00806D53" w:rsidRDefault="00C81B14" w:rsidP="00AD784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umiejętność pracy z instrukcją</w:t>
      </w:r>
    </w:p>
    <w:p w:rsidR="00C81B14" w:rsidRDefault="00C81B14" w:rsidP="00AD784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przestrzeganie zasad bezpieczeństwa</w:t>
      </w:r>
    </w:p>
    <w:p w:rsidR="0064431E" w:rsidRDefault="0064431E" w:rsidP="00AD784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Oceniane będzie zaangażowanie, kreatywność i wkład pracy z uwzględnieniem możliwości uczniów.</w:t>
      </w:r>
    </w:p>
    <w:p w:rsidR="0064431E" w:rsidRDefault="0064431E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podlegać będzie również:</w:t>
      </w:r>
    </w:p>
    <w:p w:rsidR="0064431E" w:rsidRDefault="0064431E" w:rsidP="00AD78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zajęć/przynoszenie przyborów;</w:t>
      </w:r>
    </w:p>
    <w:p w:rsidR="0064431E" w:rsidRDefault="0064431E" w:rsidP="00AD784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4855">
        <w:rPr>
          <w:rFonts w:ascii="Times New Roman" w:hAnsi="Times New Roman"/>
          <w:sz w:val="24"/>
          <w:szCs w:val="24"/>
        </w:rPr>
        <w:t>Uczeń nieprzygotowany do zajęć otrzymuje „-„. Ilość zebranych „minusów” przekłada się na ocenę cyfrową.</w:t>
      </w:r>
    </w:p>
    <w:p w:rsidR="0064431E" w:rsidRDefault="0064431E" w:rsidP="00AD784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4D2D" w:rsidRDefault="00DE4D2D" w:rsidP="00AD78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4431E" w:rsidRPr="0064431E" w:rsidRDefault="0064431E" w:rsidP="00AD78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431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W zakresie </w:t>
      </w:r>
      <w:r>
        <w:rPr>
          <w:rFonts w:ascii="Times New Roman" w:eastAsia="Times New Roman" w:hAnsi="Times New Roman"/>
          <w:b/>
          <w:sz w:val="24"/>
          <w:szCs w:val="24"/>
        </w:rPr>
        <w:t>wychowania fizycznego</w:t>
      </w:r>
    </w:p>
    <w:p w:rsidR="0064431E" w:rsidRPr="0064431E" w:rsidRDefault="0064431E" w:rsidP="00AD78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431E">
        <w:rPr>
          <w:rFonts w:ascii="Times New Roman" w:eastAsia="Times New Roman" w:hAnsi="Times New Roman"/>
          <w:b/>
          <w:sz w:val="24"/>
          <w:szCs w:val="24"/>
        </w:rPr>
        <w:t>Ocenie podlegać będzie:</w:t>
      </w:r>
    </w:p>
    <w:p w:rsidR="00C81B14" w:rsidRPr="00806D53" w:rsidRDefault="00C81B14" w:rsidP="00AD784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zaangażowanie w rozwijanie sprawności ruchowej</w:t>
      </w:r>
    </w:p>
    <w:p w:rsidR="00C81B14" w:rsidRPr="00806D53" w:rsidRDefault="00C81B14" w:rsidP="00AD784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zaangażowanie i przestrzeganie zasad w grach zespołowych</w:t>
      </w:r>
    </w:p>
    <w:p w:rsidR="00C81B14" w:rsidRDefault="00C81B14" w:rsidP="00AD784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przygotowanie do zajęć</w:t>
      </w:r>
      <w:r w:rsidR="0064431E">
        <w:rPr>
          <w:rFonts w:ascii="Times New Roman" w:hAnsi="Times New Roman"/>
          <w:sz w:val="24"/>
          <w:szCs w:val="24"/>
        </w:rPr>
        <w:t xml:space="preserve">. </w:t>
      </w:r>
    </w:p>
    <w:p w:rsidR="0064431E" w:rsidRPr="0064431E" w:rsidRDefault="0064431E" w:rsidP="00AD7846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4431E">
        <w:rPr>
          <w:rFonts w:ascii="Times New Roman" w:hAnsi="Times New Roman"/>
          <w:sz w:val="24"/>
          <w:szCs w:val="24"/>
        </w:rPr>
        <w:t>Uczeń nieprzygotowany do zajęć otrzymuje „-„. Ilość zebranych „minusów” przekłada się na ocenę cyfrową.</w:t>
      </w:r>
    </w:p>
    <w:p w:rsidR="0064431E" w:rsidRPr="00806D53" w:rsidRDefault="0064431E" w:rsidP="00AD784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084855" w:rsidRPr="00806D53" w:rsidRDefault="00084855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klasie</w:t>
      </w:r>
      <w:r w:rsidR="00C94AB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 w bieżącym ocenianiu </w:t>
      </w:r>
      <w:r>
        <w:rPr>
          <w:rFonts w:ascii="Times New Roman" w:eastAsia="Times New Roman" w:hAnsi="Times New Roman" w:cs="Times New Roman"/>
          <w:sz w:val="24"/>
          <w:szCs w:val="24"/>
        </w:rPr>
        <w:t>stosuje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 się ocenę cyfrową w skali od 6 do 1, aby przygotować uczniów i rodziców do oceniania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dalszym etapie kształcenia.</w:t>
      </w:r>
    </w:p>
    <w:p w:rsidR="00084855" w:rsidRPr="00806D53" w:rsidRDefault="00084855" w:rsidP="00AD784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6 – celujący - uczeń doskonale opanował wiadomości i umiejętności zawarte w podstawie programowej, wykonuje dodatkowe zadania, biegle posługuje się zdobytymi wiadomościami i umiejętnościami, samodzielnie poszerza wiedzę,</w:t>
      </w:r>
    </w:p>
    <w:p w:rsidR="00084855" w:rsidRPr="00806D53" w:rsidRDefault="00084855" w:rsidP="00AD784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5 – bardzo dobry – uczeń w pełnym zakresie opanował wiadomości i umiejętności zawarte w podstawie programowej, rokuje uzyskiwanie bardzo dobrych wyników w dalszej edukacji;</w:t>
      </w:r>
    </w:p>
    <w:p w:rsidR="00084855" w:rsidRPr="00806D53" w:rsidRDefault="00084855" w:rsidP="00AD784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4 – dobry - uczeń dobrze opanował wiadomości i umiejętności zawarte w podstawie programowej, rokuje uzyskiwanie dobrych wyników w dalszej edukacji;</w:t>
      </w:r>
    </w:p>
    <w:p w:rsidR="00084855" w:rsidRPr="00806D53" w:rsidRDefault="00084855" w:rsidP="00AD78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3 – dostateczny - uczeń opanował wiadomości i umiejętności zawarte w podstawie programowej w podstawowym zakresie, rokuje osiąganie sukcesów w dalszej edukacji, ale wymaga systematycznego doskonalenia i utrwalania wiadomości;</w:t>
      </w:r>
    </w:p>
    <w:p w:rsidR="00084855" w:rsidRPr="00806D53" w:rsidRDefault="00084855" w:rsidP="00AD78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 xml:space="preserve">2 – dopuszczający – uczeń opanował niezbędne wiadomości i umiejętności zawarte w podstawie programowej, osiągnął kompetencje do dalszej edukacji, ale będzie wymagał indywidualnego wsparcia. </w:t>
      </w:r>
    </w:p>
    <w:p w:rsidR="00084855" w:rsidRPr="00806D53" w:rsidRDefault="00084855" w:rsidP="00AD78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6D53">
        <w:rPr>
          <w:rFonts w:ascii="Times New Roman" w:hAnsi="Times New Roman"/>
          <w:sz w:val="24"/>
          <w:szCs w:val="24"/>
        </w:rPr>
        <w:t>1 – niedostateczny – uczeń nie opanował niezbędnych wiadomości i umiejętności zawartych w podstawie programowej, nie osiągnął kompetencji do dalszej edukacji w klasie programowo wyższej.</w:t>
      </w:r>
    </w:p>
    <w:p w:rsidR="00084855" w:rsidRDefault="00084855" w:rsidP="00AD784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53">
        <w:rPr>
          <w:rFonts w:ascii="Times New Roman" w:eastAsia="Times New Roman" w:hAnsi="Times New Roman" w:cs="Times New Roman"/>
          <w:sz w:val="24"/>
          <w:szCs w:val="24"/>
        </w:rPr>
        <w:t>Dopuszcza się stosowanie przy ocenach bieżących znaków „+” (plus) i „-” (minus).</w:t>
      </w:r>
    </w:p>
    <w:p w:rsidR="00984B57" w:rsidRDefault="00984B57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zakresie wszystkich edukacji oceniana będzie tylko samodzielna praca ucznia.</w:t>
      </w:r>
    </w:p>
    <w:p w:rsidR="00984B57" w:rsidRDefault="00984B57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otrzymać ocenę za udział w konkursach lub zawodach.</w:t>
      </w:r>
    </w:p>
    <w:p w:rsidR="00984B57" w:rsidRDefault="00984B57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855" w:rsidRDefault="00084855" w:rsidP="00AD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806D53">
        <w:rPr>
          <w:rFonts w:ascii="Times New Roman" w:eastAsia="Times New Roman" w:hAnsi="Times New Roman" w:cs="Times New Roman"/>
          <w:sz w:val="24"/>
          <w:szCs w:val="24"/>
        </w:rPr>
        <w:t xml:space="preserve">ródroczna i roczna ocena klasyfikacyjna z zajęć edukacyjnych jest oceną opisową. </w:t>
      </w:r>
    </w:p>
    <w:p w:rsidR="00084855" w:rsidRDefault="00084855" w:rsidP="00AD78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855" w:rsidRDefault="00084855" w:rsidP="00AD78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999" w:rsidRPr="00806D53" w:rsidRDefault="001A3999" w:rsidP="00AD78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3999" w:rsidRPr="00806D53" w:rsidSect="00711A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90" w:rsidRDefault="00C50390" w:rsidP="00913899">
      <w:pPr>
        <w:spacing w:after="0" w:line="240" w:lineRule="auto"/>
      </w:pPr>
      <w:r>
        <w:separator/>
      </w:r>
    </w:p>
  </w:endnote>
  <w:endnote w:type="continuationSeparator" w:id="1">
    <w:p w:rsidR="00C50390" w:rsidRDefault="00C50390" w:rsidP="0091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014282"/>
      <w:docPartObj>
        <w:docPartGallery w:val="Page Numbers (Bottom of Page)"/>
        <w:docPartUnique/>
      </w:docPartObj>
    </w:sdtPr>
    <w:sdtContent>
      <w:p w:rsidR="00681D93" w:rsidRDefault="00681D93">
        <w:pPr>
          <w:pStyle w:val="Stopka"/>
          <w:jc w:val="center"/>
        </w:pPr>
        <w:fldSimple w:instr=" PAGE   \* MERGEFORMAT ">
          <w:r w:rsidR="00DE4D2D">
            <w:rPr>
              <w:noProof/>
            </w:rPr>
            <w:t>5</w:t>
          </w:r>
        </w:fldSimple>
      </w:p>
    </w:sdtContent>
  </w:sdt>
  <w:p w:rsidR="00681D93" w:rsidRDefault="00681D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90" w:rsidRDefault="00C50390" w:rsidP="00913899">
      <w:pPr>
        <w:spacing w:after="0" w:line="240" w:lineRule="auto"/>
      </w:pPr>
      <w:r>
        <w:separator/>
      </w:r>
    </w:p>
  </w:footnote>
  <w:footnote w:type="continuationSeparator" w:id="1">
    <w:p w:rsidR="00C50390" w:rsidRDefault="00C50390" w:rsidP="0091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multilevel"/>
    <w:tmpl w:val="0000001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C95968"/>
    <w:multiLevelType w:val="hybridMultilevel"/>
    <w:tmpl w:val="88EAFABC"/>
    <w:lvl w:ilvl="0" w:tplc="090A4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90E24"/>
    <w:multiLevelType w:val="hybridMultilevel"/>
    <w:tmpl w:val="BCF6D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4201C"/>
    <w:multiLevelType w:val="hybridMultilevel"/>
    <w:tmpl w:val="F062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37E41"/>
    <w:multiLevelType w:val="hybridMultilevel"/>
    <w:tmpl w:val="530C59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D58A6"/>
    <w:multiLevelType w:val="hybridMultilevel"/>
    <w:tmpl w:val="6506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D71E0"/>
    <w:multiLevelType w:val="hybridMultilevel"/>
    <w:tmpl w:val="C220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34CC4"/>
    <w:multiLevelType w:val="hybridMultilevel"/>
    <w:tmpl w:val="99888550"/>
    <w:lvl w:ilvl="0" w:tplc="9D9C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6485"/>
    <w:multiLevelType w:val="hybridMultilevel"/>
    <w:tmpl w:val="1B9804C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722BF"/>
    <w:multiLevelType w:val="hybridMultilevel"/>
    <w:tmpl w:val="7E7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8AF"/>
    <w:multiLevelType w:val="hybridMultilevel"/>
    <w:tmpl w:val="83CCC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660D2"/>
    <w:multiLevelType w:val="hybridMultilevel"/>
    <w:tmpl w:val="8430A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5A3859"/>
    <w:multiLevelType w:val="hybridMultilevel"/>
    <w:tmpl w:val="3F065A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66B30"/>
    <w:multiLevelType w:val="hybridMultilevel"/>
    <w:tmpl w:val="CBB2F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F69AD"/>
    <w:multiLevelType w:val="hybridMultilevel"/>
    <w:tmpl w:val="C220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E21FE"/>
    <w:multiLevelType w:val="hybridMultilevel"/>
    <w:tmpl w:val="4F70E4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B4FF8"/>
    <w:multiLevelType w:val="hybridMultilevel"/>
    <w:tmpl w:val="E0363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70CCC"/>
    <w:multiLevelType w:val="hybridMultilevel"/>
    <w:tmpl w:val="7E7CB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C755B"/>
    <w:multiLevelType w:val="hybridMultilevel"/>
    <w:tmpl w:val="C220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64ABA"/>
    <w:multiLevelType w:val="hybridMultilevel"/>
    <w:tmpl w:val="603EBC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ED19EF"/>
    <w:multiLevelType w:val="hybridMultilevel"/>
    <w:tmpl w:val="2CC6370C"/>
    <w:lvl w:ilvl="0" w:tplc="A3347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72AFC"/>
    <w:multiLevelType w:val="hybridMultilevel"/>
    <w:tmpl w:val="5EAAFB2C"/>
    <w:lvl w:ilvl="0" w:tplc="B27A8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B136B"/>
    <w:multiLevelType w:val="hybridMultilevel"/>
    <w:tmpl w:val="E0363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679B1"/>
    <w:multiLevelType w:val="hybridMultilevel"/>
    <w:tmpl w:val="BCF6D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67940"/>
    <w:multiLevelType w:val="hybridMultilevel"/>
    <w:tmpl w:val="E0363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E02F2"/>
    <w:multiLevelType w:val="hybridMultilevel"/>
    <w:tmpl w:val="2CC6370C"/>
    <w:lvl w:ilvl="0" w:tplc="A3347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145A9"/>
    <w:multiLevelType w:val="hybridMultilevel"/>
    <w:tmpl w:val="6A3CE69E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>
    <w:nsid w:val="6A505C8C"/>
    <w:multiLevelType w:val="hybridMultilevel"/>
    <w:tmpl w:val="0532CB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8E779B"/>
    <w:multiLevelType w:val="hybridMultilevel"/>
    <w:tmpl w:val="9C0267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390A36"/>
    <w:multiLevelType w:val="hybridMultilevel"/>
    <w:tmpl w:val="C19AD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3EE1"/>
    <w:multiLevelType w:val="hybridMultilevel"/>
    <w:tmpl w:val="15C4430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>
    <w:nsid w:val="74AA7E96"/>
    <w:multiLevelType w:val="hybridMultilevel"/>
    <w:tmpl w:val="82F8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75D03"/>
    <w:multiLevelType w:val="hybridMultilevel"/>
    <w:tmpl w:val="EBFCE73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6E7DEE"/>
    <w:multiLevelType w:val="hybridMultilevel"/>
    <w:tmpl w:val="CFCC837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13"/>
  </w:num>
  <w:num w:numId="5">
    <w:abstractNumId w:val="20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30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18"/>
  </w:num>
  <w:num w:numId="16">
    <w:abstractNumId w:val="17"/>
  </w:num>
  <w:num w:numId="17">
    <w:abstractNumId w:val="27"/>
  </w:num>
  <w:num w:numId="18">
    <w:abstractNumId w:val="33"/>
  </w:num>
  <w:num w:numId="19">
    <w:abstractNumId w:val="9"/>
  </w:num>
  <w:num w:numId="20">
    <w:abstractNumId w:val="29"/>
  </w:num>
  <w:num w:numId="21">
    <w:abstractNumId w:val="3"/>
  </w:num>
  <w:num w:numId="22">
    <w:abstractNumId w:val="2"/>
  </w:num>
  <w:num w:numId="23">
    <w:abstractNumId w:val="6"/>
  </w:num>
  <w:num w:numId="24">
    <w:abstractNumId w:val="4"/>
  </w:num>
  <w:num w:numId="25">
    <w:abstractNumId w:val="7"/>
  </w:num>
  <w:num w:numId="26">
    <w:abstractNumId w:val="19"/>
  </w:num>
  <w:num w:numId="27">
    <w:abstractNumId w:val="11"/>
  </w:num>
  <w:num w:numId="28">
    <w:abstractNumId w:val="15"/>
  </w:num>
  <w:num w:numId="29">
    <w:abstractNumId w:val="34"/>
  </w:num>
  <w:num w:numId="30">
    <w:abstractNumId w:val="22"/>
  </w:num>
  <w:num w:numId="31">
    <w:abstractNumId w:val="26"/>
  </w:num>
  <w:num w:numId="32">
    <w:abstractNumId w:val="21"/>
  </w:num>
  <w:num w:numId="33">
    <w:abstractNumId w:val="1"/>
  </w:num>
  <w:num w:numId="34">
    <w:abstractNumId w:val="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D53"/>
    <w:rsid w:val="00021946"/>
    <w:rsid w:val="00084855"/>
    <w:rsid w:val="00116D5E"/>
    <w:rsid w:val="0015380A"/>
    <w:rsid w:val="001A3999"/>
    <w:rsid w:val="002D63C4"/>
    <w:rsid w:val="0034340C"/>
    <w:rsid w:val="004023F3"/>
    <w:rsid w:val="0052043D"/>
    <w:rsid w:val="0059026C"/>
    <w:rsid w:val="00614C3F"/>
    <w:rsid w:val="0064431E"/>
    <w:rsid w:val="00681D93"/>
    <w:rsid w:val="00683701"/>
    <w:rsid w:val="006934EB"/>
    <w:rsid w:val="00711A4F"/>
    <w:rsid w:val="007C1038"/>
    <w:rsid w:val="007E18E3"/>
    <w:rsid w:val="007E1951"/>
    <w:rsid w:val="00806D53"/>
    <w:rsid w:val="00845ACB"/>
    <w:rsid w:val="00884B3F"/>
    <w:rsid w:val="0089682A"/>
    <w:rsid w:val="00913899"/>
    <w:rsid w:val="00984B57"/>
    <w:rsid w:val="00A10294"/>
    <w:rsid w:val="00A42BA4"/>
    <w:rsid w:val="00A67E7A"/>
    <w:rsid w:val="00AB3044"/>
    <w:rsid w:val="00AD7846"/>
    <w:rsid w:val="00B274F2"/>
    <w:rsid w:val="00C45D6A"/>
    <w:rsid w:val="00C50390"/>
    <w:rsid w:val="00C56B8A"/>
    <w:rsid w:val="00C81B14"/>
    <w:rsid w:val="00C94AB7"/>
    <w:rsid w:val="00D20E91"/>
    <w:rsid w:val="00D31762"/>
    <w:rsid w:val="00DE4D2D"/>
    <w:rsid w:val="00F5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89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82A"/>
  </w:style>
  <w:style w:type="paragraph" w:styleId="Stopka">
    <w:name w:val="footer"/>
    <w:basedOn w:val="Normalny"/>
    <w:link w:val="StopkaZnak"/>
    <w:uiPriority w:val="99"/>
    <w:unhideWhenUsed/>
    <w:rsid w:val="0089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2A"/>
  </w:style>
  <w:style w:type="paragraph" w:customStyle="1" w:styleId="Akapitzlist1">
    <w:name w:val="Akapit z listą1"/>
    <w:basedOn w:val="Normalny"/>
    <w:rsid w:val="002D63C4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2020-09-17T05:01:00Z</dcterms:created>
  <dcterms:modified xsi:type="dcterms:W3CDTF">2021-09-06T21:01:00Z</dcterms:modified>
</cp:coreProperties>
</file>