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8E" w:rsidRDefault="00C0098E">
      <w:pPr>
        <w:rPr>
          <w:rFonts w:ascii="Times New Roman" w:hAnsi="Times New Roman" w:cs="Times New Roman"/>
          <w:sz w:val="28"/>
          <w:szCs w:val="28"/>
        </w:rPr>
      </w:pPr>
    </w:p>
    <w:p w:rsidR="00C0098E" w:rsidRDefault="00C0098E">
      <w:pPr>
        <w:rPr>
          <w:rFonts w:ascii="Times New Roman" w:hAnsi="Times New Roman" w:cs="Times New Roman"/>
          <w:sz w:val="28"/>
          <w:szCs w:val="28"/>
        </w:rPr>
      </w:pPr>
    </w:p>
    <w:p w:rsidR="007B6643" w:rsidRDefault="00DB0032" w:rsidP="003230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Regulamin r</w:t>
      </w:r>
      <w:r w:rsidR="00C0098E" w:rsidRPr="003230E3">
        <w:rPr>
          <w:rFonts w:ascii="Times New Roman" w:hAnsi="Times New Roman" w:cs="Times New Roman"/>
          <w:sz w:val="28"/>
          <w:szCs w:val="28"/>
        </w:rPr>
        <w:t>ekrutacj</w:t>
      </w:r>
      <w:r w:rsidR="00637C9D">
        <w:rPr>
          <w:rFonts w:ascii="Times New Roman" w:hAnsi="Times New Roman" w:cs="Times New Roman"/>
          <w:sz w:val="28"/>
          <w:szCs w:val="28"/>
        </w:rPr>
        <w:t>i</w:t>
      </w:r>
      <w:r w:rsidR="005C4E7D">
        <w:rPr>
          <w:rFonts w:ascii="Times New Roman" w:hAnsi="Times New Roman" w:cs="Times New Roman"/>
          <w:sz w:val="28"/>
          <w:szCs w:val="28"/>
        </w:rPr>
        <w:t xml:space="preserve"> do p</w:t>
      </w:r>
      <w:r w:rsidR="00C0098E" w:rsidRPr="003230E3">
        <w:rPr>
          <w:rFonts w:ascii="Times New Roman" w:hAnsi="Times New Roman" w:cs="Times New Roman"/>
          <w:sz w:val="28"/>
          <w:szCs w:val="28"/>
        </w:rPr>
        <w:t>unkt</w:t>
      </w:r>
      <w:r w:rsidR="00E97A4F">
        <w:rPr>
          <w:rFonts w:ascii="Times New Roman" w:hAnsi="Times New Roman" w:cs="Times New Roman"/>
          <w:sz w:val="28"/>
          <w:szCs w:val="28"/>
        </w:rPr>
        <w:t>u</w:t>
      </w:r>
      <w:r w:rsidR="005C4E7D">
        <w:rPr>
          <w:rFonts w:ascii="Times New Roman" w:hAnsi="Times New Roman" w:cs="Times New Roman"/>
          <w:sz w:val="28"/>
          <w:szCs w:val="28"/>
        </w:rPr>
        <w:t xml:space="preserve"> p</w:t>
      </w:r>
      <w:r w:rsidR="00C0098E" w:rsidRPr="003230E3">
        <w:rPr>
          <w:rFonts w:ascii="Times New Roman" w:hAnsi="Times New Roman" w:cs="Times New Roman"/>
          <w:sz w:val="28"/>
          <w:szCs w:val="28"/>
        </w:rPr>
        <w:t>rzedszkoln</w:t>
      </w:r>
      <w:r w:rsidR="00E97A4F">
        <w:rPr>
          <w:rFonts w:ascii="Times New Roman" w:hAnsi="Times New Roman" w:cs="Times New Roman"/>
          <w:sz w:val="28"/>
          <w:szCs w:val="28"/>
        </w:rPr>
        <w:t>ego i</w:t>
      </w:r>
      <w:r w:rsidR="00C0098E" w:rsidRPr="003230E3">
        <w:rPr>
          <w:rFonts w:ascii="Times New Roman" w:hAnsi="Times New Roman" w:cs="Times New Roman"/>
          <w:sz w:val="28"/>
          <w:szCs w:val="28"/>
        </w:rPr>
        <w:t xml:space="preserve"> oddziałów przedszkolnych zorganizowanych </w:t>
      </w:r>
      <w:r w:rsidR="00E97A4F">
        <w:rPr>
          <w:rFonts w:ascii="Times New Roman" w:hAnsi="Times New Roman" w:cs="Times New Roman"/>
          <w:sz w:val="28"/>
          <w:szCs w:val="28"/>
        </w:rPr>
        <w:t>przy S</w:t>
      </w:r>
      <w:r w:rsidR="00C0098E" w:rsidRPr="003230E3">
        <w:rPr>
          <w:rFonts w:ascii="Times New Roman" w:hAnsi="Times New Roman" w:cs="Times New Roman"/>
          <w:sz w:val="28"/>
          <w:szCs w:val="28"/>
        </w:rPr>
        <w:t>zko</w:t>
      </w:r>
      <w:r w:rsidR="003168C7">
        <w:rPr>
          <w:rFonts w:ascii="Times New Roman" w:hAnsi="Times New Roman" w:cs="Times New Roman"/>
          <w:sz w:val="28"/>
          <w:szCs w:val="28"/>
        </w:rPr>
        <w:t>le</w:t>
      </w:r>
      <w:r w:rsidR="00C0098E" w:rsidRPr="003230E3">
        <w:rPr>
          <w:rFonts w:ascii="Times New Roman" w:hAnsi="Times New Roman" w:cs="Times New Roman"/>
          <w:sz w:val="28"/>
          <w:szCs w:val="28"/>
        </w:rPr>
        <w:t xml:space="preserve"> </w:t>
      </w:r>
      <w:r w:rsidR="003168C7">
        <w:rPr>
          <w:rFonts w:ascii="Times New Roman" w:hAnsi="Times New Roman" w:cs="Times New Roman"/>
          <w:sz w:val="28"/>
          <w:szCs w:val="28"/>
        </w:rPr>
        <w:t>P</w:t>
      </w:r>
      <w:r w:rsidR="00C0098E" w:rsidRPr="003230E3">
        <w:rPr>
          <w:rFonts w:ascii="Times New Roman" w:hAnsi="Times New Roman" w:cs="Times New Roman"/>
          <w:sz w:val="28"/>
          <w:szCs w:val="28"/>
        </w:rPr>
        <w:t>odstawo</w:t>
      </w:r>
      <w:r w:rsidR="003168C7">
        <w:rPr>
          <w:rFonts w:ascii="Times New Roman" w:hAnsi="Times New Roman" w:cs="Times New Roman"/>
          <w:sz w:val="28"/>
          <w:szCs w:val="28"/>
        </w:rPr>
        <w:t>wej w Grzywnie</w:t>
      </w:r>
      <w:r w:rsidR="00C0098E" w:rsidRPr="003230E3">
        <w:rPr>
          <w:rFonts w:ascii="Times New Roman" w:hAnsi="Times New Roman" w:cs="Times New Roman"/>
          <w:sz w:val="28"/>
          <w:szCs w:val="28"/>
        </w:rPr>
        <w:t xml:space="preserve"> </w:t>
      </w:r>
      <w:r w:rsidR="007B664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0098E" w:rsidRPr="003230E3">
        <w:rPr>
          <w:rFonts w:ascii="Times New Roman" w:hAnsi="Times New Roman" w:cs="Times New Roman"/>
          <w:sz w:val="28"/>
          <w:szCs w:val="28"/>
        </w:rPr>
        <w:t>na rok szkolny 2020/2021</w:t>
      </w:r>
      <w:r w:rsidR="007B6643">
        <w:rPr>
          <w:rFonts w:ascii="Times New Roman" w:hAnsi="Times New Roman" w:cs="Times New Roman"/>
          <w:sz w:val="28"/>
          <w:szCs w:val="28"/>
        </w:rPr>
        <w:t>.</w:t>
      </w:r>
      <w:r w:rsidR="00C0098E" w:rsidRPr="00323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643" w:rsidRDefault="007B6643" w:rsidP="00323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98E" w:rsidRDefault="007B6643" w:rsidP="003230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C0098E" w:rsidRPr="003230E3">
        <w:rPr>
          <w:rFonts w:ascii="Times New Roman" w:hAnsi="Times New Roman" w:cs="Times New Roman"/>
          <w:sz w:val="28"/>
          <w:szCs w:val="28"/>
        </w:rPr>
        <w:t>godnie z:</w:t>
      </w:r>
    </w:p>
    <w:p w:rsidR="00BB06DE" w:rsidRPr="003230E3" w:rsidRDefault="00BB06DE" w:rsidP="00323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98E" w:rsidRPr="00C0098E" w:rsidRDefault="00C0098E" w:rsidP="00BB06DE">
      <w:pPr>
        <w:jc w:val="both"/>
        <w:rPr>
          <w:rFonts w:ascii="Times New Roman" w:hAnsi="Times New Roman" w:cs="Times New Roman"/>
          <w:sz w:val="28"/>
          <w:szCs w:val="28"/>
        </w:rPr>
      </w:pPr>
      <w:r w:rsidRPr="00C0098E">
        <w:rPr>
          <w:rFonts w:ascii="Times New Roman" w:hAnsi="Times New Roman" w:cs="Times New Roman"/>
          <w:sz w:val="28"/>
          <w:szCs w:val="28"/>
        </w:rPr>
        <w:t xml:space="preserve">1.Zarządzeniem Nr 12/20 Wójta Gminy Chełmża z dnia 29 stycznia 2020 r. w sprawie określenia terminów przeprowadzenia postępowania rekrutacyjnego </w:t>
      </w:r>
      <w:r w:rsidR="00E97A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0098E">
        <w:rPr>
          <w:rFonts w:ascii="Times New Roman" w:hAnsi="Times New Roman" w:cs="Times New Roman"/>
          <w:sz w:val="28"/>
          <w:szCs w:val="28"/>
        </w:rPr>
        <w:t>i postępowania uzupełniającego do punkt</w:t>
      </w:r>
      <w:r w:rsidR="003168C7">
        <w:rPr>
          <w:rFonts w:ascii="Times New Roman" w:hAnsi="Times New Roman" w:cs="Times New Roman"/>
          <w:sz w:val="28"/>
          <w:szCs w:val="28"/>
        </w:rPr>
        <w:t xml:space="preserve">u </w:t>
      </w:r>
      <w:r w:rsidRPr="00C0098E">
        <w:rPr>
          <w:rFonts w:ascii="Times New Roman" w:hAnsi="Times New Roman" w:cs="Times New Roman"/>
          <w:sz w:val="28"/>
          <w:szCs w:val="28"/>
        </w:rPr>
        <w:t>przedszkoln</w:t>
      </w:r>
      <w:r w:rsidR="003168C7">
        <w:rPr>
          <w:rFonts w:ascii="Times New Roman" w:hAnsi="Times New Roman" w:cs="Times New Roman"/>
          <w:sz w:val="28"/>
          <w:szCs w:val="28"/>
        </w:rPr>
        <w:t>ego i</w:t>
      </w:r>
      <w:r w:rsidRPr="00C0098E">
        <w:rPr>
          <w:rFonts w:ascii="Times New Roman" w:hAnsi="Times New Roman" w:cs="Times New Roman"/>
          <w:sz w:val="28"/>
          <w:szCs w:val="28"/>
        </w:rPr>
        <w:t xml:space="preserve"> oddziałów przedszkolnych zorganizowanych </w:t>
      </w:r>
      <w:r w:rsidR="003168C7" w:rsidRPr="003168C7">
        <w:rPr>
          <w:rFonts w:ascii="Times New Roman" w:hAnsi="Times New Roman" w:cs="Times New Roman"/>
          <w:sz w:val="28"/>
          <w:szCs w:val="28"/>
        </w:rPr>
        <w:t>przy Szkole Podstawowej w Grzywnie</w:t>
      </w:r>
      <w:r w:rsidRPr="00C0098E">
        <w:rPr>
          <w:rFonts w:ascii="Times New Roman" w:hAnsi="Times New Roman" w:cs="Times New Roman"/>
          <w:sz w:val="28"/>
          <w:szCs w:val="28"/>
        </w:rPr>
        <w:t xml:space="preserve"> prowadzonych przez Gminę Chełmża na rok szkolny 2020/2021;</w:t>
      </w:r>
    </w:p>
    <w:p w:rsidR="00C0098E" w:rsidRPr="00C0098E" w:rsidRDefault="00C0098E" w:rsidP="00BB06DE">
      <w:pPr>
        <w:jc w:val="both"/>
        <w:rPr>
          <w:rFonts w:ascii="Times New Roman" w:hAnsi="Times New Roman" w:cs="Times New Roman"/>
          <w:sz w:val="28"/>
          <w:szCs w:val="28"/>
        </w:rPr>
      </w:pPr>
      <w:r w:rsidRPr="00C0098E">
        <w:rPr>
          <w:rFonts w:ascii="Times New Roman" w:hAnsi="Times New Roman" w:cs="Times New Roman"/>
          <w:sz w:val="28"/>
          <w:szCs w:val="28"/>
        </w:rPr>
        <w:t xml:space="preserve">2.Uchwałą NR XXVIII/231/17 Rady Gminy Chełmża z dnia 30 marca 2017 r. w sprawie określenia kryteriów naboru na drugim etapie postępowania rekrutacyjnego do publicznych przedszkoli, innych form wychowania przedszkolnego i oddziałów przedszkolnych w szkołach podstawowych prowadzonych przez Gminę Chełmża oraz dokumenty niezbędne </w:t>
      </w:r>
      <w:r w:rsidR="003F6677">
        <w:rPr>
          <w:rFonts w:ascii="Times New Roman" w:hAnsi="Times New Roman" w:cs="Times New Roman"/>
          <w:sz w:val="28"/>
          <w:szCs w:val="28"/>
        </w:rPr>
        <w:t>do potwierdzenia tych kryteriów.</w:t>
      </w:r>
    </w:p>
    <w:p w:rsidR="00C0098E" w:rsidRDefault="00C0098E" w:rsidP="00BB0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679" w:rsidRDefault="0055285B" w:rsidP="00BB06DE">
      <w:pPr>
        <w:jc w:val="both"/>
        <w:rPr>
          <w:rFonts w:ascii="Times New Roman" w:hAnsi="Times New Roman" w:cs="Times New Roman"/>
          <w:sz w:val="28"/>
          <w:szCs w:val="28"/>
        </w:rPr>
      </w:pPr>
      <w:r w:rsidRPr="0055285B">
        <w:rPr>
          <w:rFonts w:ascii="Times New Roman" w:hAnsi="Times New Roman" w:cs="Times New Roman"/>
          <w:sz w:val="28"/>
          <w:szCs w:val="28"/>
        </w:rPr>
        <w:t>§</w:t>
      </w:r>
      <w:r w:rsidR="00561DA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Do oddziałów przedszkolnych i punktu przedszkolnego nie </w:t>
      </w:r>
      <w:r w:rsidR="005C4E7D">
        <w:rPr>
          <w:rFonts w:ascii="Times New Roman" w:hAnsi="Times New Roman" w:cs="Times New Roman"/>
          <w:sz w:val="28"/>
          <w:szCs w:val="28"/>
        </w:rPr>
        <w:t>przyjmuje się</w:t>
      </w:r>
      <w:r w:rsidR="001B3DBB">
        <w:rPr>
          <w:rFonts w:ascii="Times New Roman" w:hAnsi="Times New Roman" w:cs="Times New Roman"/>
          <w:sz w:val="28"/>
          <w:szCs w:val="28"/>
        </w:rPr>
        <w:t xml:space="preserve"> dzieci</w:t>
      </w:r>
      <w:r w:rsidR="005C4E7D">
        <w:rPr>
          <w:rFonts w:ascii="Times New Roman" w:hAnsi="Times New Roman" w:cs="Times New Roman"/>
          <w:sz w:val="28"/>
          <w:szCs w:val="28"/>
        </w:rPr>
        <w:t>, które</w:t>
      </w:r>
      <w:r>
        <w:rPr>
          <w:rFonts w:ascii="Times New Roman" w:hAnsi="Times New Roman" w:cs="Times New Roman"/>
          <w:sz w:val="28"/>
          <w:szCs w:val="28"/>
        </w:rPr>
        <w:t xml:space="preserve"> nie zgłaszają potrzeb fizjologicznych. Nauczyciel ma prawo do skreślenia </w:t>
      </w:r>
      <w:r w:rsidR="001B3DBB">
        <w:rPr>
          <w:rFonts w:ascii="Times New Roman" w:hAnsi="Times New Roman" w:cs="Times New Roman"/>
          <w:sz w:val="28"/>
          <w:szCs w:val="28"/>
        </w:rPr>
        <w:t xml:space="preserve"> takiego </w:t>
      </w:r>
      <w:r>
        <w:rPr>
          <w:rFonts w:ascii="Times New Roman" w:hAnsi="Times New Roman" w:cs="Times New Roman"/>
          <w:sz w:val="28"/>
          <w:szCs w:val="28"/>
        </w:rPr>
        <w:t>dziecka z listy przyjętych dzieci po tygodniu od rozpoczęcia zajęć</w:t>
      </w:r>
      <w:r w:rsidR="001B3D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Rodzic otrzymuje pisemną informację o skreśleniu dziec</w:t>
      </w:r>
      <w:r w:rsidR="00282A9A">
        <w:rPr>
          <w:rFonts w:ascii="Times New Roman" w:hAnsi="Times New Roman" w:cs="Times New Roman"/>
          <w:sz w:val="28"/>
          <w:szCs w:val="28"/>
        </w:rPr>
        <w:t>ka z listy z podaniem przyczyny</w:t>
      </w:r>
      <w:r>
        <w:rPr>
          <w:rFonts w:ascii="Times New Roman" w:hAnsi="Times New Roman" w:cs="Times New Roman"/>
          <w:sz w:val="28"/>
          <w:szCs w:val="28"/>
        </w:rPr>
        <w:t xml:space="preserve"> ( wyjątkiem są dzieci posiadające opinię bądź orzeczenie o stanie zdrowia)</w:t>
      </w:r>
      <w:r w:rsidR="00282A9A">
        <w:rPr>
          <w:rFonts w:ascii="Times New Roman" w:hAnsi="Times New Roman" w:cs="Times New Roman"/>
          <w:sz w:val="28"/>
          <w:szCs w:val="28"/>
        </w:rPr>
        <w:t>.</w:t>
      </w:r>
    </w:p>
    <w:p w:rsidR="00871A75" w:rsidRDefault="0055285B" w:rsidP="00BB06DE">
      <w:pPr>
        <w:jc w:val="both"/>
        <w:rPr>
          <w:rFonts w:ascii="Times New Roman" w:hAnsi="Times New Roman" w:cs="Times New Roman"/>
          <w:sz w:val="28"/>
          <w:szCs w:val="28"/>
        </w:rPr>
      </w:pPr>
      <w:r w:rsidRPr="0055285B">
        <w:rPr>
          <w:rFonts w:ascii="Times New Roman" w:hAnsi="Times New Roman" w:cs="Times New Roman"/>
          <w:sz w:val="28"/>
          <w:szCs w:val="28"/>
        </w:rPr>
        <w:t>§</w:t>
      </w:r>
      <w:r w:rsidR="00561DA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Do oddziałów przedszkolnych i punkt</w:t>
      </w:r>
      <w:r w:rsidR="005C4E7D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przedszkoln</w:t>
      </w:r>
      <w:r w:rsidR="005C4E7D">
        <w:rPr>
          <w:rFonts w:ascii="Times New Roman" w:hAnsi="Times New Roman" w:cs="Times New Roman"/>
          <w:sz w:val="28"/>
          <w:szCs w:val="28"/>
        </w:rPr>
        <w:t>ego</w:t>
      </w:r>
      <w:r>
        <w:rPr>
          <w:rFonts w:ascii="Times New Roman" w:hAnsi="Times New Roman" w:cs="Times New Roman"/>
          <w:sz w:val="28"/>
          <w:szCs w:val="28"/>
        </w:rPr>
        <w:t xml:space="preserve"> Szkoły Podstawowej w Grzywnie w pierwszej kolejności przyjmuje się dzieci zamieszkałe na obszarze Gminy Chełmża. </w:t>
      </w:r>
      <w:r w:rsidR="002B30A9" w:rsidRPr="002B30A9">
        <w:rPr>
          <w:rFonts w:ascii="Times New Roman" w:hAnsi="Times New Roman" w:cs="Times New Roman"/>
          <w:sz w:val="28"/>
          <w:szCs w:val="28"/>
        </w:rPr>
        <w:t>Rodzice dzieci zamieszkałych poza Gminą Chełmża mogą ubiegać się o przyjęcie dziecka w postępowaniu uzupełniającym, jeżeli punkt przedszkolny/oddział przedszkolny będą dysponować wolnymi miejscami.</w:t>
      </w:r>
    </w:p>
    <w:p w:rsidR="0055285B" w:rsidRDefault="0055285B" w:rsidP="00BB06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A75" w:rsidRPr="0055285B">
        <w:rPr>
          <w:rFonts w:ascii="Times New Roman" w:hAnsi="Times New Roman" w:cs="Times New Roman"/>
          <w:sz w:val="28"/>
          <w:szCs w:val="28"/>
        </w:rPr>
        <w:t>§</w:t>
      </w:r>
      <w:r w:rsidR="00561DA9">
        <w:rPr>
          <w:rFonts w:ascii="Times New Roman" w:hAnsi="Times New Roman" w:cs="Times New Roman"/>
          <w:sz w:val="28"/>
          <w:szCs w:val="28"/>
        </w:rPr>
        <w:t>3.</w:t>
      </w:r>
      <w:r w:rsidR="00871A75">
        <w:rPr>
          <w:rFonts w:ascii="Times New Roman" w:hAnsi="Times New Roman" w:cs="Times New Roman"/>
          <w:sz w:val="28"/>
          <w:szCs w:val="28"/>
        </w:rPr>
        <w:t xml:space="preserve"> Pierwszeństwo przyjęcia do punktu przedszkolnego w roku szkolnym 2020/2021 mają dzieci 4 – i 5 – </w:t>
      </w:r>
      <w:proofErr w:type="spellStart"/>
      <w:r w:rsidR="00871A75">
        <w:rPr>
          <w:rFonts w:ascii="Times New Roman" w:hAnsi="Times New Roman" w:cs="Times New Roman"/>
          <w:sz w:val="28"/>
          <w:szCs w:val="28"/>
        </w:rPr>
        <w:t>cioletnie</w:t>
      </w:r>
      <w:proofErr w:type="spellEnd"/>
      <w:r w:rsidR="00871A75">
        <w:rPr>
          <w:rFonts w:ascii="Times New Roman" w:hAnsi="Times New Roman" w:cs="Times New Roman"/>
          <w:sz w:val="28"/>
          <w:szCs w:val="28"/>
        </w:rPr>
        <w:t xml:space="preserve">, dzieci 3 – letnie przyjmowane będą w </w:t>
      </w:r>
      <w:r w:rsidR="001B3DBB">
        <w:rPr>
          <w:rFonts w:ascii="Times New Roman" w:hAnsi="Times New Roman" w:cs="Times New Roman"/>
          <w:sz w:val="28"/>
          <w:szCs w:val="28"/>
        </w:rPr>
        <w:t xml:space="preserve">miarę posiadania wolnych miejsc – </w:t>
      </w:r>
      <w:r w:rsidR="005C4E7D">
        <w:rPr>
          <w:rFonts w:ascii="Times New Roman" w:hAnsi="Times New Roman" w:cs="Times New Roman"/>
          <w:sz w:val="28"/>
          <w:szCs w:val="28"/>
        </w:rPr>
        <w:t xml:space="preserve">będą </w:t>
      </w:r>
      <w:r w:rsidR="001B3DBB">
        <w:rPr>
          <w:rFonts w:ascii="Times New Roman" w:hAnsi="Times New Roman" w:cs="Times New Roman"/>
          <w:sz w:val="28"/>
          <w:szCs w:val="28"/>
        </w:rPr>
        <w:t>wpisane na listę rezerwowych.</w:t>
      </w:r>
    </w:p>
    <w:p w:rsidR="00871A75" w:rsidRDefault="00871A75" w:rsidP="00BB06DE">
      <w:pPr>
        <w:jc w:val="both"/>
        <w:rPr>
          <w:rFonts w:ascii="Times New Roman" w:hAnsi="Times New Roman" w:cs="Times New Roman"/>
          <w:sz w:val="28"/>
          <w:szCs w:val="28"/>
        </w:rPr>
      </w:pPr>
      <w:r w:rsidRPr="00871A75">
        <w:rPr>
          <w:rFonts w:ascii="Times New Roman" w:hAnsi="Times New Roman" w:cs="Times New Roman"/>
          <w:sz w:val="28"/>
          <w:szCs w:val="28"/>
        </w:rPr>
        <w:lastRenderedPageBreak/>
        <w:t>§</w:t>
      </w:r>
      <w:r w:rsidR="00561DA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Pierwszeństwo przyjęcia do oddziałów przedszkolnych mają dzieci 6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cioletnie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Dzieci poniżej </w:t>
      </w:r>
      <w:r w:rsidR="005C4E7D">
        <w:rPr>
          <w:rFonts w:ascii="Times New Roman" w:hAnsi="Times New Roman" w:cs="Times New Roman"/>
          <w:sz w:val="28"/>
          <w:szCs w:val="28"/>
        </w:rPr>
        <w:t>szóstego roku życia,</w:t>
      </w:r>
      <w:r>
        <w:rPr>
          <w:rFonts w:ascii="Times New Roman" w:hAnsi="Times New Roman" w:cs="Times New Roman"/>
          <w:sz w:val="28"/>
          <w:szCs w:val="28"/>
        </w:rPr>
        <w:t xml:space="preserve"> przyjmowane będą w miarę wolnych miejsc.</w:t>
      </w:r>
    </w:p>
    <w:p w:rsidR="00871A75" w:rsidRDefault="00871A75" w:rsidP="00BB06DE">
      <w:pPr>
        <w:jc w:val="both"/>
        <w:rPr>
          <w:rFonts w:ascii="Times New Roman" w:hAnsi="Times New Roman" w:cs="Times New Roman"/>
          <w:sz w:val="28"/>
          <w:szCs w:val="28"/>
        </w:rPr>
      </w:pPr>
      <w:r w:rsidRPr="00871A75">
        <w:rPr>
          <w:rFonts w:ascii="Times New Roman" w:hAnsi="Times New Roman" w:cs="Times New Roman"/>
          <w:sz w:val="28"/>
          <w:szCs w:val="28"/>
        </w:rPr>
        <w:t>§</w:t>
      </w:r>
      <w:r w:rsidR="00561D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A69" w:rsidRPr="004D5A69">
        <w:rPr>
          <w:rFonts w:ascii="Times New Roman" w:hAnsi="Times New Roman" w:cs="Times New Roman"/>
          <w:sz w:val="28"/>
          <w:szCs w:val="28"/>
        </w:rPr>
        <w:t>W przypadku większej liczby kandydatów zamieszkałych na terenie Gminy Chełmża, niż liczba wolnych miejsc, na pierwszym etapie postępowania rekrutacyjnego są brane pod uwagę łącznie kryteria wynikające z art. 131 ust. 2 ustawy Prawo oświatowe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70"/>
        <w:gridCol w:w="3402"/>
      </w:tblGrid>
      <w:tr w:rsidR="00871A75" w:rsidRPr="00871A75" w:rsidTr="00871A75">
        <w:tc>
          <w:tcPr>
            <w:tcW w:w="9072" w:type="dxa"/>
            <w:gridSpan w:val="2"/>
          </w:tcPr>
          <w:p w:rsidR="00871A75" w:rsidRPr="00871A75" w:rsidRDefault="00871A75" w:rsidP="00871A7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A75">
              <w:rPr>
                <w:rFonts w:ascii="Times New Roman" w:hAnsi="Times New Roman" w:cs="Times New Roman"/>
                <w:b/>
              </w:rPr>
              <w:t xml:space="preserve">KRYTERIA PODLEGAJĄCE OCENIE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</w:t>
            </w:r>
            <w:r w:rsidRPr="00871A75">
              <w:rPr>
                <w:rFonts w:ascii="Times New Roman" w:hAnsi="Times New Roman" w:cs="Times New Roman"/>
                <w:b/>
              </w:rPr>
              <w:t>NA PIERWSZYM ETAPIE POSTĘPOWANIA REKRUTACYJNEGO</w:t>
            </w:r>
          </w:p>
        </w:tc>
      </w:tr>
      <w:tr w:rsidR="00871A75" w:rsidRPr="00871A75" w:rsidTr="00871A75">
        <w:tc>
          <w:tcPr>
            <w:tcW w:w="5670" w:type="dxa"/>
          </w:tcPr>
          <w:p w:rsidR="00871A75" w:rsidRPr="00871A75" w:rsidRDefault="00871A75" w:rsidP="00871A7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871A75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3402" w:type="dxa"/>
          </w:tcPr>
          <w:p w:rsidR="00871A75" w:rsidRPr="00871A75" w:rsidRDefault="00871A75" w:rsidP="00871A7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871A75">
              <w:rPr>
                <w:rFonts w:ascii="Times New Roman" w:hAnsi="Times New Roman" w:cs="Times New Roman"/>
                <w:b/>
              </w:rPr>
              <w:t>LICZBA PUNKTÓW</w:t>
            </w:r>
          </w:p>
        </w:tc>
      </w:tr>
      <w:tr w:rsidR="00871A75" w:rsidRPr="00871A75" w:rsidTr="00871A75">
        <w:tc>
          <w:tcPr>
            <w:tcW w:w="5670" w:type="dxa"/>
          </w:tcPr>
          <w:p w:rsidR="00871A75" w:rsidRPr="00871A75" w:rsidRDefault="00871A75" w:rsidP="00871A7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1A75">
              <w:rPr>
                <w:rFonts w:ascii="Times New Roman" w:hAnsi="Times New Roman" w:cs="Times New Roman"/>
              </w:rPr>
              <w:t xml:space="preserve">Wielodzietność rodziny kandydata – </w:t>
            </w:r>
            <w:r w:rsidRPr="00871A75">
              <w:rPr>
                <w:rFonts w:ascii="Times New Roman" w:hAnsi="Times New Roman" w:cs="Times New Roman"/>
                <w:b/>
              </w:rPr>
              <w:t>1pkt</w:t>
            </w:r>
          </w:p>
        </w:tc>
        <w:tc>
          <w:tcPr>
            <w:tcW w:w="3402" w:type="dxa"/>
          </w:tcPr>
          <w:p w:rsidR="00871A75" w:rsidRPr="00871A75" w:rsidRDefault="00871A75" w:rsidP="00871A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A75" w:rsidRPr="00871A75" w:rsidTr="00871A75">
        <w:tc>
          <w:tcPr>
            <w:tcW w:w="5670" w:type="dxa"/>
          </w:tcPr>
          <w:p w:rsidR="00871A75" w:rsidRPr="00871A75" w:rsidRDefault="00871A75" w:rsidP="00871A7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1A75">
              <w:rPr>
                <w:rFonts w:ascii="Times New Roman" w:hAnsi="Times New Roman" w:cs="Times New Roman"/>
              </w:rPr>
              <w:t xml:space="preserve">Niepełnosprawność kandydata – </w:t>
            </w:r>
            <w:r w:rsidRPr="00871A75">
              <w:rPr>
                <w:rFonts w:ascii="Times New Roman" w:hAnsi="Times New Roman" w:cs="Times New Roman"/>
                <w:b/>
              </w:rPr>
              <w:t>1pkt</w:t>
            </w:r>
          </w:p>
        </w:tc>
        <w:tc>
          <w:tcPr>
            <w:tcW w:w="3402" w:type="dxa"/>
          </w:tcPr>
          <w:p w:rsidR="00871A75" w:rsidRPr="00871A75" w:rsidRDefault="00871A75" w:rsidP="00871A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A75" w:rsidRPr="00871A75" w:rsidTr="00871A75">
        <w:tc>
          <w:tcPr>
            <w:tcW w:w="5670" w:type="dxa"/>
          </w:tcPr>
          <w:p w:rsidR="00871A75" w:rsidRPr="00871A75" w:rsidRDefault="00871A75" w:rsidP="00871A7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1A75">
              <w:rPr>
                <w:rFonts w:ascii="Times New Roman" w:hAnsi="Times New Roman" w:cs="Times New Roman"/>
              </w:rPr>
              <w:t xml:space="preserve">Niepełnosprawność jednego z rodziców kandydata – </w:t>
            </w:r>
            <w:r w:rsidRPr="00871A75">
              <w:rPr>
                <w:rFonts w:ascii="Times New Roman" w:hAnsi="Times New Roman" w:cs="Times New Roman"/>
                <w:b/>
              </w:rPr>
              <w:t>1pkt</w:t>
            </w:r>
          </w:p>
        </w:tc>
        <w:tc>
          <w:tcPr>
            <w:tcW w:w="3402" w:type="dxa"/>
          </w:tcPr>
          <w:p w:rsidR="00871A75" w:rsidRPr="00871A75" w:rsidRDefault="00871A75" w:rsidP="00871A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A75" w:rsidRPr="00871A75" w:rsidTr="00871A75">
        <w:tc>
          <w:tcPr>
            <w:tcW w:w="5670" w:type="dxa"/>
          </w:tcPr>
          <w:p w:rsidR="00871A75" w:rsidRPr="00871A75" w:rsidRDefault="00871A75" w:rsidP="00871A7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1A75">
              <w:rPr>
                <w:rFonts w:ascii="Times New Roman" w:hAnsi="Times New Roman" w:cs="Times New Roman"/>
              </w:rPr>
              <w:t xml:space="preserve">Niepełnosprawność obojga rodziców kandydata – </w:t>
            </w:r>
            <w:r w:rsidRPr="00871A75">
              <w:rPr>
                <w:rFonts w:ascii="Times New Roman" w:hAnsi="Times New Roman" w:cs="Times New Roman"/>
                <w:b/>
              </w:rPr>
              <w:t>1 pkt</w:t>
            </w:r>
          </w:p>
        </w:tc>
        <w:tc>
          <w:tcPr>
            <w:tcW w:w="3402" w:type="dxa"/>
          </w:tcPr>
          <w:p w:rsidR="00871A75" w:rsidRPr="00871A75" w:rsidRDefault="00871A75" w:rsidP="00871A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A75" w:rsidRPr="00871A75" w:rsidTr="00871A75">
        <w:tc>
          <w:tcPr>
            <w:tcW w:w="5670" w:type="dxa"/>
          </w:tcPr>
          <w:p w:rsidR="00871A75" w:rsidRPr="00871A75" w:rsidRDefault="00871A75" w:rsidP="00871A7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1A75">
              <w:rPr>
                <w:rFonts w:ascii="Times New Roman" w:hAnsi="Times New Roman" w:cs="Times New Roman"/>
              </w:rPr>
              <w:t xml:space="preserve">Niepełnosprawność rodzeństwa kandydata – </w:t>
            </w:r>
            <w:r w:rsidRPr="00871A75">
              <w:rPr>
                <w:rFonts w:ascii="Times New Roman" w:hAnsi="Times New Roman" w:cs="Times New Roman"/>
                <w:b/>
              </w:rPr>
              <w:t>1pkt</w:t>
            </w:r>
          </w:p>
        </w:tc>
        <w:tc>
          <w:tcPr>
            <w:tcW w:w="3402" w:type="dxa"/>
          </w:tcPr>
          <w:p w:rsidR="00871A75" w:rsidRPr="00871A75" w:rsidRDefault="00871A75" w:rsidP="00871A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A75" w:rsidRPr="00871A75" w:rsidTr="00871A75">
        <w:tc>
          <w:tcPr>
            <w:tcW w:w="5670" w:type="dxa"/>
          </w:tcPr>
          <w:p w:rsidR="00871A75" w:rsidRPr="00871A75" w:rsidRDefault="00871A75" w:rsidP="00871A7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1A75">
              <w:rPr>
                <w:rFonts w:ascii="Times New Roman" w:hAnsi="Times New Roman" w:cs="Times New Roman"/>
              </w:rPr>
              <w:t xml:space="preserve">Samotne wychowywanie kandydata – </w:t>
            </w:r>
            <w:r w:rsidRPr="00871A75">
              <w:rPr>
                <w:rFonts w:ascii="Times New Roman" w:hAnsi="Times New Roman" w:cs="Times New Roman"/>
                <w:b/>
              </w:rPr>
              <w:t>1pkt</w:t>
            </w:r>
          </w:p>
        </w:tc>
        <w:tc>
          <w:tcPr>
            <w:tcW w:w="3402" w:type="dxa"/>
          </w:tcPr>
          <w:p w:rsidR="00871A75" w:rsidRPr="00871A75" w:rsidRDefault="00871A75" w:rsidP="00871A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A75" w:rsidRPr="00871A75" w:rsidTr="00871A75">
        <w:tc>
          <w:tcPr>
            <w:tcW w:w="5670" w:type="dxa"/>
          </w:tcPr>
          <w:p w:rsidR="00871A75" w:rsidRPr="00871A75" w:rsidRDefault="00871A75" w:rsidP="00871A7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1A75">
              <w:rPr>
                <w:rFonts w:ascii="Times New Roman" w:hAnsi="Times New Roman" w:cs="Times New Roman"/>
              </w:rPr>
              <w:t xml:space="preserve">Objęcie kandydata pieczą zastępczą – </w:t>
            </w:r>
            <w:r w:rsidRPr="00871A75">
              <w:rPr>
                <w:rFonts w:ascii="Times New Roman" w:hAnsi="Times New Roman" w:cs="Times New Roman"/>
                <w:b/>
              </w:rPr>
              <w:t>1pkt</w:t>
            </w:r>
          </w:p>
        </w:tc>
        <w:tc>
          <w:tcPr>
            <w:tcW w:w="3402" w:type="dxa"/>
          </w:tcPr>
          <w:p w:rsidR="00871A75" w:rsidRPr="00871A75" w:rsidRDefault="00871A75" w:rsidP="00871A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A75" w:rsidRPr="00871A75" w:rsidTr="00871A75">
        <w:tc>
          <w:tcPr>
            <w:tcW w:w="5670" w:type="dxa"/>
          </w:tcPr>
          <w:p w:rsidR="00871A75" w:rsidRPr="00871A75" w:rsidRDefault="00871A75" w:rsidP="00871A7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871A75">
              <w:rPr>
                <w:rFonts w:ascii="Times New Roman" w:hAnsi="Times New Roman" w:cs="Times New Roman"/>
                <w:b/>
              </w:rPr>
              <w:t>Suma punktów – I etap</w:t>
            </w:r>
          </w:p>
        </w:tc>
        <w:tc>
          <w:tcPr>
            <w:tcW w:w="3402" w:type="dxa"/>
          </w:tcPr>
          <w:p w:rsidR="00871A75" w:rsidRPr="00871A75" w:rsidRDefault="00871A75" w:rsidP="00871A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0A9" w:rsidRDefault="002B30A9" w:rsidP="00BB0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A75" w:rsidRDefault="00871A75" w:rsidP="00BB06DE">
      <w:pPr>
        <w:jc w:val="both"/>
        <w:rPr>
          <w:rFonts w:ascii="Times New Roman" w:hAnsi="Times New Roman" w:cs="Times New Roman"/>
          <w:sz w:val="28"/>
          <w:szCs w:val="28"/>
        </w:rPr>
      </w:pPr>
      <w:r w:rsidRPr="00871A75">
        <w:rPr>
          <w:rFonts w:ascii="Times New Roman" w:hAnsi="Times New Roman" w:cs="Times New Roman"/>
          <w:sz w:val="28"/>
          <w:szCs w:val="28"/>
        </w:rPr>
        <w:t>§</w:t>
      </w:r>
      <w:r w:rsidR="00561DA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Jeśli w pierwszym etapie postępowania rekrutacyjnego kandydaci uzyskają tę samą ilość punktów  lub w przypadku</w:t>
      </w:r>
      <w:r w:rsidR="006A39B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dysponowania wolnymi miejscami, w drugim etapie rekrutacji brane są pod uwagę kolejne kryteria</w:t>
      </w:r>
      <w:r w:rsidR="00D03360">
        <w:rPr>
          <w:rFonts w:ascii="Times New Roman" w:hAnsi="Times New Roman" w:cs="Times New Roman"/>
          <w:sz w:val="28"/>
          <w:szCs w:val="28"/>
        </w:rPr>
        <w:t xml:space="preserve"> </w:t>
      </w:r>
      <w:r w:rsidR="00D03360" w:rsidRPr="00D03360">
        <w:rPr>
          <w:rFonts w:ascii="Times New Roman" w:hAnsi="Times New Roman" w:cs="Times New Roman"/>
          <w:sz w:val="28"/>
          <w:szCs w:val="28"/>
        </w:rPr>
        <w:t>określone w uchwale Nr XXVIII/231/17 Rady Gminy Chełmża z dnia 30 marca 2017 r. w sprawie określenia kryteriów naboru na drugim etapie postępowania rekrutacyjnego do publicznych przedszkoli, innych form wychowania przedszkolnego i oddziałów przedszkolnych w szkołach podstawowych prowadzonych przez Gminę Chełmża oraz dokumenty niezbędne do potwierdzania tych kryteriów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ela-Siatka"/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37"/>
        <w:gridCol w:w="1899"/>
        <w:gridCol w:w="3608"/>
      </w:tblGrid>
      <w:tr w:rsidR="00D03360" w:rsidRPr="001B3DBB" w:rsidTr="00C0098E">
        <w:trPr>
          <w:trHeight w:val="494"/>
        </w:trPr>
        <w:tc>
          <w:tcPr>
            <w:tcW w:w="9044" w:type="dxa"/>
            <w:gridSpan w:val="3"/>
          </w:tcPr>
          <w:p w:rsidR="00D03360" w:rsidRPr="001B3DBB" w:rsidRDefault="00D03360" w:rsidP="001B3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DBB">
              <w:rPr>
                <w:rFonts w:ascii="Times New Roman" w:hAnsi="Times New Roman" w:cs="Times New Roman"/>
                <w:b/>
              </w:rPr>
              <w:t>KRYTERIA PODLEGAJĄCE OCENIE                                                                                                           NA DRUGIM ETAPIE POSTĘPOWANIA REKRUTACYJNEGO</w:t>
            </w:r>
          </w:p>
        </w:tc>
      </w:tr>
      <w:tr w:rsidR="00D03360" w:rsidRPr="001B3DBB" w:rsidTr="00C0098E">
        <w:trPr>
          <w:trHeight w:val="703"/>
        </w:trPr>
        <w:tc>
          <w:tcPr>
            <w:tcW w:w="3537" w:type="dxa"/>
          </w:tcPr>
          <w:p w:rsidR="00D03360" w:rsidRPr="001B3DBB" w:rsidRDefault="00D03360" w:rsidP="001B3DBB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1B3DBB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899" w:type="dxa"/>
          </w:tcPr>
          <w:p w:rsidR="00D03360" w:rsidRPr="001B3DBB" w:rsidRDefault="00D03360" w:rsidP="001B3DBB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1B3DBB"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3608" w:type="dxa"/>
          </w:tcPr>
          <w:p w:rsidR="00D03360" w:rsidRPr="001B3DBB" w:rsidRDefault="00C0098E" w:rsidP="00D033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DOKUMENTY NIEZBĘDNE DO POTWIERDZENIA KRYTERIUM</w:t>
            </w:r>
          </w:p>
        </w:tc>
      </w:tr>
      <w:tr w:rsidR="00D03360" w:rsidRPr="001B3DBB" w:rsidTr="00C0098E">
        <w:trPr>
          <w:trHeight w:val="2050"/>
        </w:trPr>
        <w:tc>
          <w:tcPr>
            <w:tcW w:w="3537" w:type="dxa"/>
          </w:tcPr>
          <w:p w:rsidR="00D03360" w:rsidRPr="001B3DBB" w:rsidRDefault="00D03360" w:rsidP="001B3DB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B3DBB">
              <w:rPr>
                <w:rFonts w:ascii="Times New Roman" w:hAnsi="Times New Roman" w:cs="Times New Roman"/>
              </w:rPr>
              <w:lastRenderedPageBreak/>
              <w:t xml:space="preserve">Dziecko, którego </w:t>
            </w:r>
            <w:r w:rsidRPr="001B3DBB">
              <w:rPr>
                <w:rFonts w:ascii="Times New Roman" w:hAnsi="Times New Roman" w:cs="Times New Roman"/>
                <w:b/>
              </w:rPr>
              <w:t>oboje</w:t>
            </w:r>
            <w:r w:rsidRPr="001B3DBB">
              <w:rPr>
                <w:rFonts w:ascii="Times New Roman" w:hAnsi="Times New Roman" w:cs="Times New Roman"/>
              </w:rPr>
              <w:t xml:space="preserve"> rodzice </w:t>
            </w:r>
            <w:r w:rsidR="00C0098E">
              <w:rPr>
                <w:rFonts w:ascii="Times New Roman" w:hAnsi="Times New Roman" w:cs="Times New Roman"/>
              </w:rPr>
              <w:t xml:space="preserve">                </w:t>
            </w:r>
            <w:r w:rsidRPr="001B3DBB">
              <w:rPr>
                <w:rFonts w:ascii="Times New Roman" w:hAnsi="Times New Roman" w:cs="Times New Roman"/>
              </w:rPr>
              <w:t xml:space="preserve">( prawni opiekunowie) pracują, studiują w trybie dziennym, prowadzą działalność gospodarczą lub gospodarstwo rolne. Kryterium stosuje się również do pracującego/studiującego rodzica samotnie wychowującego dziecko. </w:t>
            </w:r>
            <w:r w:rsidRPr="001B3DBB">
              <w:rPr>
                <w:rFonts w:ascii="Times New Roman" w:hAnsi="Times New Roman" w:cs="Times New Roman"/>
                <w:b/>
              </w:rPr>
              <w:t>- 10pkt</w:t>
            </w:r>
          </w:p>
        </w:tc>
        <w:tc>
          <w:tcPr>
            <w:tcW w:w="1899" w:type="dxa"/>
          </w:tcPr>
          <w:p w:rsidR="00D03360" w:rsidRPr="001B3DBB" w:rsidRDefault="00D03360" w:rsidP="001B3DB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</w:tcPr>
          <w:p w:rsidR="00D03360" w:rsidRPr="001B3DBB" w:rsidRDefault="00D03360" w:rsidP="001B3DBB">
            <w:pPr>
              <w:rPr>
                <w:rFonts w:ascii="Times New Roman" w:hAnsi="Times New Roman" w:cs="Times New Roman"/>
              </w:rPr>
            </w:pPr>
            <w:r w:rsidRPr="00D03360">
              <w:rPr>
                <w:rFonts w:ascii="Times New Roman" w:hAnsi="Times New Roman" w:cs="Times New Roman"/>
              </w:rPr>
              <w:t>oświadczenie rodzica/opiekuna prawnego o zatrudnieniu/prowadzeniu działalności gospodarczej/pobieraniu nauki w systemie dziennym</w:t>
            </w:r>
          </w:p>
        </w:tc>
      </w:tr>
      <w:tr w:rsidR="00D03360" w:rsidRPr="001B3DBB" w:rsidTr="00C0098E">
        <w:trPr>
          <w:trHeight w:val="1676"/>
        </w:trPr>
        <w:tc>
          <w:tcPr>
            <w:tcW w:w="3537" w:type="dxa"/>
          </w:tcPr>
          <w:p w:rsidR="00D03360" w:rsidRPr="001B3DBB" w:rsidRDefault="00D03360" w:rsidP="001B3DB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B3DBB">
              <w:rPr>
                <w:rFonts w:ascii="Times New Roman" w:hAnsi="Times New Roman" w:cs="Times New Roman"/>
              </w:rPr>
              <w:t>Dziecko, którego jedno z rodziców (prawnych opiekunów) pracuje, studiuje w trybie dziennym, prowadzi działalność gospodarczą lub gospodarstwo rolne.</w:t>
            </w:r>
          </w:p>
          <w:p w:rsidR="00D03360" w:rsidRPr="001B3DBB" w:rsidRDefault="00D03360" w:rsidP="001B3DBB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1B3DBB">
              <w:rPr>
                <w:rFonts w:ascii="Times New Roman" w:hAnsi="Times New Roman" w:cs="Times New Roman"/>
                <w:b/>
              </w:rPr>
              <w:t>- 5pkt</w:t>
            </w:r>
          </w:p>
        </w:tc>
        <w:tc>
          <w:tcPr>
            <w:tcW w:w="1899" w:type="dxa"/>
          </w:tcPr>
          <w:p w:rsidR="00D03360" w:rsidRPr="001B3DBB" w:rsidRDefault="00D03360" w:rsidP="001B3DB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</w:tcPr>
          <w:p w:rsidR="00D03360" w:rsidRPr="001B3DBB" w:rsidRDefault="00D03360" w:rsidP="001B3DBB">
            <w:pPr>
              <w:rPr>
                <w:rFonts w:ascii="Times New Roman" w:hAnsi="Times New Roman" w:cs="Times New Roman"/>
              </w:rPr>
            </w:pPr>
            <w:r w:rsidRPr="00D03360">
              <w:rPr>
                <w:rFonts w:ascii="Times New Roman" w:hAnsi="Times New Roman" w:cs="Times New Roman"/>
              </w:rPr>
              <w:t>oświadczenie rodzica/opiekuna prawnego o zatrudnieniu/prowadzeniu działalności gospodarczej/pobieraniu nauki w systemie dziennym</w:t>
            </w:r>
          </w:p>
        </w:tc>
      </w:tr>
      <w:tr w:rsidR="00D03360" w:rsidRPr="001B3DBB" w:rsidTr="00C0098E">
        <w:trPr>
          <w:trHeight w:val="1137"/>
        </w:trPr>
        <w:tc>
          <w:tcPr>
            <w:tcW w:w="3537" w:type="dxa"/>
          </w:tcPr>
          <w:p w:rsidR="00D03360" w:rsidRPr="001B3DBB" w:rsidRDefault="00D03360" w:rsidP="001B3DB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B3DBB">
              <w:rPr>
                <w:rFonts w:ascii="Times New Roman" w:hAnsi="Times New Roman" w:cs="Times New Roman"/>
              </w:rPr>
              <w:t>Dziecko, które posiada rodzeństwo (punkt za każdego brata lub siostrę).</w:t>
            </w:r>
          </w:p>
          <w:p w:rsidR="00D03360" w:rsidRPr="001B3DBB" w:rsidRDefault="00D03360" w:rsidP="001B3DBB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1B3DBB">
              <w:rPr>
                <w:rFonts w:ascii="Times New Roman" w:hAnsi="Times New Roman" w:cs="Times New Roman"/>
                <w:b/>
              </w:rPr>
              <w:t>-1pkt</w:t>
            </w:r>
          </w:p>
        </w:tc>
        <w:tc>
          <w:tcPr>
            <w:tcW w:w="1899" w:type="dxa"/>
          </w:tcPr>
          <w:p w:rsidR="00D03360" w:rsidRPr="001B3DBB" w:rsidRDefault="00D03360" w:rsidP="001B3DB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</w:tcPr>
          <w:p w:rsidR="00D03360" w:rsidRPr="001B3DBB" w:rsidRDefault="00D03360" w:rsidP="001B3DBB">
            <w:pPr>
              <w:rPr>
                <w:rFonts w:ascii="Times New Roman" w:hAnsi="Times New Roman" w:cs="Times New Roman"/>
              </w:rPr>
            </w:pPr>
            <w:r w:rsidRPr="00D03360">
              <w:rPr>
                <w:rFonts w:ascii="Times New Roman" w:hAnsi="Times New Roman" w:cs="Times New Roman"/>
              </w:rPr>
              <w:t>oświadczenie rodzica/opiekuna prawnego o liczbie posiadanych dzieci</w:t>
            </w:r>
          </w:p>
        </w:tc>
      </w:tr>
      <w:tr w:rsidR="00D03360" w:rsidRPr="001B3DBB" w:rsidTr="00C0098E">
        <w:trPr>
          <w:trHeight w:val="434"/>
        </w:trPr>
        <w:tc>
          <w:tcPr>
            <w:tcW w:w="3537" w:type="dxa"/>
          </w:tcPr>
          <w:p w:rsidR="00D03360" w:rsidRPr="001B3DBB" w:rsidRDefault="00D03360" w:rsidP="001B3DBB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1B3DBB">
              <w:rPr>
                <w:rFonts w:ascii="Times New Roman" w:hAnsi="Times New Roman" w:cs="Times New Roman"/>
                <w:b/>
              </w:rPr>
              <w:t>Suma punktów II etap</w:t>
            </w:r>
          </w:p>
        </w:tc>
        <w:tc>
          <w:tcPr>
            <w:tcW w:w="1899" w:type="dxa"/>
          </w:tcPr>
          <w:p w:rsidR="00D03360" w:rsidRPr="001B3DBB" w:rsidRDefault="00D03360" w:rsidP="001B3DB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</w:tcPr>
          <w:p w:rsidR="00D03360" w:rsidRPr="001B3DBB" w:rsidRDefault="00D03360" w:rsidP="001B3DBB">
            <w:pPr>
              <w:rPr>
                <w:rFonts w:ascii="Times New Roman" w:hAnsi="Times New Roman" w:cs="Times New Roman"/>
              </w:rPr>
            </w:pPr>
          </w:p>
        </w:tc>
      </w:tr>
    </w:tbl>
    <w:p w:rsidR="001B3DBB" w:rsidRDefault="001B3DBB">
      <w:pPr>
        <w:rPr>
          <w:rFonts w:ascii="Times New Roman" w:hAnsi="Times New Roman" w:cs="Times New Roman"/>
          <w:sz w:val="28"/>
          <w:szCs w:val="28"/>
        </w:rPr>
      </w:pPr>
    </w:p>
    <w:p w:rsidR="001B3DBB" w:rsidRPr="0055285B" w:rsidRDefault="001B3DBB">
      <w:pPr>
        <w:rPr>
          <w:rFonts w:ascii="Times New Roman" w:hAnsi="Times New Roman" w:cs="Times New Roman"/>
          <w:sz w:val="28"/>
          <w:szCs w:val="28"/>
        </w:rPr>
      </w:pPr>
      <w:r w:rsidRPr="001B3DBB">
        <w:rPr>
          <w:rFonts w:ascii="Times New Roman" w:hAnsi="Times New Roman" w:cs="Times New Roman"/>
          <w:sz w:val="28"/>
          <w:szCs w:val="28"/>
        </w:rPr>
        <w:t>§</w:t>
      </w:r>
      <w:r w:rsidR="00561DA9">
        <w:rPr>
          <w:rFonts w:ascii="Times New Roman" w:hAnsi="Times New Roman" w:cs="Times New Roman"/>
          <w:sz w:val="28"/>
          <w:szCs w:val="28"/>
        </w:rPr>
        <w:t>7.</w:t>
      </w:r>
      <w:r w:rsidR="00794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 przypadku odmowy przyjęcia dziecka w przeciągu 7 </w:t>
      </w:r>
      <w:r w:rsidR="0079479F">
        <w:rPr>
          <w:rFonts w:ascii="Times New Roman" w:hAnsi="Times New Roman" w:cs="Times New Roman"/>
          <w:sz w:val="28"/>
          <w:szCs w:val="28"/>
        </w:rPr>
        <w:t xml:space="preserve">dni </w:t>
      </w:r>
      <w:r>
        <w:rPr>
          <w:rFonts w:ascii="Times New Roman" w:hAnsi="Times New Roman" w:cs="Times New Roman"/>
          <w:sz w:val="28"/>
          <w:szCs w:val="28"/>
        </w:rPr>
        <w:t>od dnia podania do publicznej wiadomości</w:t>
      </w:r>
      <w:r w:rsidR="00FC6A7C" w:rsidRPr="00FC6A7C">
        <w:t xml:space="preserve"> </w:t>
      </w:r>
      <w:r w:rsidR="00FC6A7C" w:rsidRPr="00FC6A7C">
        <w:rPr>
          <w:rFonts w:ascii="Times New Roman" w:hAnsi="Times New Roman" w:cs="Times New Roman"/>
          <w:sz w:val="28"/>
          <w:szCs w:val="28"/>
        </w:rPr>
        <w:t>przez komisję rekrutacyjną listy kandydatów zakwalifikowanych i kandydatów niezakwalifikowanych</w:t>
      </w:r>
      <w:r>
        <w:rPr>
          <w:rFonts w:ascii="Times New Roman" w:hAnsi="Times New Roman" w:cs="Times New Roman"/>
          <w:sz w:val="28"/>
          <w:szCs w:val="28"/>
        </w:rPr>
        <w:t>, rodzice mają prawo złożyć wniosek o sporządzenie uzasadnienia odmowy</w:t>
      </w:r>
      <w:r w:rsidR="00BE5DB6">
        <w:rPr>
          <w:rFonts w:ascii="Times New Roman" w:hAnsi="Times New Roman" w:cs="Times New Roman"/>
          <w:sz w:val="28"/>
          <w:szCs w:val="28"/>
        </w:rPr>
        <w:t xml:space="preserve"> do w/w komisji</w:t>
      </w:r>
      <w:r>
        <w:rPr>
          <w:rFonts w:ascii="Times New Roman" w:hAnsi="Times New Roman" w:cs="Times New Roman"/>
          <w:sz w:val="28"/>
          <w:szCs w:val="28"/>
        </w:rPr>
        <w:t>. Po 7 dniach od terminu otrzyman</w:t>
      </w:r>
      <w:r w:rsidR="00FC6A7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a pisemnego uzasadnienia odmowy</w:t>
      </w:r>
      <w:r w:rsidR="00FC6A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mogą złożyć </w:t>
      </w:r>
      <w:r w:rsidR="00FC6A7C">
        <w:rPr>
          <w:rFonts w:ascii="Times New Roman" w:hAnsi="Times New Roman" w:cs="Times New Roman"/>
          <w:sz w:val="28"/>
          <w:szCs w:val="28"/>
        </w:rPr>
        <w:t xml:space="preserve">odwołanie </w:t>
      </w:r>
      <w:r>
        <w:rPr>
          <w:rFonts w:ascii="Times New Roman" w:hAnsi="Times New Roman" w:cs="Times New Roman"/>
          <w:sz w:val="28"/>
          <w:szCs w:val="28"/>
        </w:rPr>
        <w:t>do dyrektora Szkoły Podstawowej w Grzywnie</w:t>
      </w:r>
      <w:r w:rsidR="00FC6A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3DBB" w:rsidRPr="00552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0FF" w:rsidRDefault="000020FF" w:rsidP="0055285B">
      <w:pPr>
        <w:spacing w:after="0" w:line="240" w:lineRule="auto"/>
      </w:pPr>
      <w:r>
        <w:separator/>
      </w:r>
    </w:p>
  </w:endnote>
  <w:endnote w:type="continuationSeparator" w:id="0">
    <w:p w:rsidR="000020FF" w:rsidRDefault="000020FF" w:rsidP="0055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0FF" w:rsidRDefault="000020FF" w:rsidP="0055285B">
      <w:pPr>
        <w:spacing w:after="0" w:line="240" w:lineRule="auto"/>
      </w:pPr>
      <w:r>
        <w:separator/>
      </w:r>
    </w:p>
  </w:footnote>
  <w:footnote w:type="continuationSeparator" w:id="0">
    <w:p w:rsidR="000020FF" w:rsidRDefault="000020FF" w:rsidP="00552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33"/>
    <w:rsid w:val="000020FF"/>
    <w:rsid w:val="000A4679"/>
    <w:rsid w:val="00133061"/>
    <w:rsid w:val="001B3DBB"/>
    <w:rsid w:val="00282A9A"/>
    <w:rsid w:val="002B30A9"/>
    <w:rsid w:val="003168C7"/>
    <w:rsid w:val="003230E3"/>
    <w:rsid w:val="003D3D50"/>
    <w:rsid w:val="003F6677"/>
    <w:rsid w:val="00496356"/>
    <w:rsid w:val="004D5A69"/>
    <w:rsid w:val="0055285B"/>
    <w:rsid w:val="00561DA9"/>
    <w:rsid w:val="005C4E7D"/>
    <w:rsid w:val="00637C9D"/>
    <w:rsid w:val="006614BA"/>
    <w:rsid w:val="006A39B9"/>
    <w:rsid w:val="0079479F"/>
    <w:rsid w:val="007B04C0"/>
    <w:rsid w:val="007B6643"/>
    <w:rsid w:val="00865C71"/>
    <w:rsid w:val="00871A75"/>
    <w:rsid w:val="00B73612"/>
    <w:rsid w:val="00BB06DE"/>
    <w:rsid w:val="00BE5DB6"/>
    <w:rsid w:val="00C0098E"/>
    <w:rsid w:val="00D03360"/>
    <w:rsid w:val="00D07F45"/>
    <w:rsid w:val="00D77CB1"/>
    <w:rsid w:val="00DB0032"/>
    <w:rsid w:val="00DD1494"/>
    <w:rsid w:val="00E97A4F"/>
    <w:rsid w:val="00EE3A27"/>
    <w:rsid w:val="00F41A33"/>
    <w:rsid w:val="00FC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8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8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85B"/>
    <w:rPr>
      <w:vertAlign w:val="superscript"/>
    </w:rPr>
  </w:style>
  <w:style w:type="table" w:styleId="Tabela-Siatka">
    <w:name w:val="Table Grid"/>
    <w:basedOn w:val="Standardowy"/>
    <w:uiPriority w:val="39"/>
    <w:rsid w:val="0087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8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8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85B"/>
    <w:rPr>
      <w:vertAlign w:val="superscript"/>
    </w:rPr>
  </w:style>
  <w:style w:type="table" w:styleId="Tabela-Siatka">
    <w:name w:val="Table Grid"/>
    <w:basedOn w:val="Standardowy"/>
    <w:uiPriority w:val="39"/>
    <w:rsid w:val="0087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Jarek</cp:lastModifiedBy>
  <cp:revision>11</cp:revision>
  <dcterms:created xsi:type="dcterms:W3CDTF">2020-02-03T20:09:00Z</dcterms:created>
  <dcterms:modified xsi:type="dcterms:W3CDTF">2020-02-04T08:59:00Z</dcterms:modified>
</cp:coreProperties>
</file>